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745925" w14:textId="696DDC17" w:rsidR="00AD027B" w:rsidRPr="00941F25" w:rsidRDefault="00BA1AF0" w:rsidP="00D44D0B">
      <w:pPr>
        <w:spacing w:before="150" w:after="0"/>
        <w:jc w:val="center"/>
        <w:outlineLvl w:val="0"/>
        <w:rPr>
          <w:rFonts w:eastAsia="Times New Roman" w:cstheme="minorHAnsi"/>
          <w:b/>
          <w:bCs/>
          <w:color w:val="000000" w:themeColor="text1"/>
          <w:kern w:val="36"/>
          <w:sz w:val="28"/>
          <w:szCs w:val="28"/>
        </w:rPr>
      </w:pPr>
      <w:r w:rsidRPr="00941F25">
        <w:rPr>
          <w:rFonts w:cstheme="minorHAnsi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B256BD4" wp14:editId="2A0A78E7">
                <wp:simplePos x="0" y="0"/>
                <wp:positionH relativeFrom="column">
                  <wp:posOffset>4946015</wp:posOffset>
                </wp:positionH>
                <wp:positionV relativeFrom="paragraph">
                  <wp:posOffset>297180</wp:posOffset>
                </wp:positionV>
                <wp:extent cx="1930400" cy="626110"/>
                <wp:effectExtent l="0" t="0" r="0" b="2540"/>
                <wp:wrapTight wrapText="bothSides">
                  <wp:wrapPolygon edited="0">
                    <wp:start x="0" y="0"/>
                    <wp:lineTo x="0" y="21030"/>
                    <wp:lineTo x="21316" y="21030"/>
                    <wp:lineTo x="21316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2465E" w14:textId="63AA2C17" w:rsidR="007B6144" w:rsidRDefault="007B6144" w:rsidP="00BA1AF0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C545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María del Socorro Valero Cázarez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</w:p>
                          <w:p w14:paraId="7252397F" w14:textId="0D5C1B36" w:rsidR="007B6144" w:rsidRPr="005C5454" w:rsidRDefault="007B6144" w:rsidP="00BA1AF0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Ma. Guadalupe Barba Sandoval</w:t>
                            </w:r>
                          </w:p>
                          <w:p w14:paraId="5774A390" w14:textId="659D7C88" w:rsidR="007B6144" w:rsidRDefault="007B6144" w:rsidP="00BA1AF0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C545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Jaime Maya Chi</w:t>
                            </w:r>
                          </w:p>
                          <w:p w14:paraId="30B3BEA1" w14:textId="77777777" w:rsidR="007B6144" w:rsidRPr="005C5454" w:rsidRDefault="007B6144" w:rsidP="00AD027B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56BD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9.45pt;margin-top:23.4pt;width:152pt;height:49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ArJQIAACQEAAAOAAAAZHJzL2Uyb0RvYy54bWysU8tu2zAQvBfoPxC813rUdmLBcpA6dVEg&#10;fQBpP4AiKYsoyVVJ2lL69VlSjmOkt6I6EFztcjg7O1zfjEaTo3Rega1pMcspkZaDUHZf058/du+u&#10;KfGBWcE0WFnTR+npzebtm/XQV7KEDrSQjiCI9dXQ17QLoa+yzPNOGuZn0EuLyRacYQFDt8+EYwOi&#10;G52Veb7MBnCid8Cl9/j3bkrSTcJvW8nDt7b1MhBdU+QW0urS2sQ126xZtXes7xQ/0WD/wMIwZfHS&#10;M9QdC4wcnPoLyijuwEMbZhxMBm2ruEw9YDdF/qqbh471MvWC4vj+LJP/f7D86/G7I0rUtCyuKLHM&#10;4JC2ByYcECFJkGMAUkaZht5XWP3QY30YP8CI404t+/4e+C9PLGw7Zvfy1jkYOskE0iziyezi6ITj&#10;I0gzfAGBt7FDgAQ0ts5EDVEVgug4rsfziJAH4fHK1ft8nmOKY25ZLosizTBj1fPp3vnwSYIhcVNT&#10;hxZI6Ox470Nkw6rnkniZB63ETmmdArdvttqRI0O77NKXGnhVpi0ZarpalIuEbCGeT04yKqCdtTI1&#10;vc7jNxksqvHRilQSmNLTHploe5InKjJpE8ZmxMKoWQPiEYVyMNkWnxluOnB/KBnQsjX1vw/MSUr0&#10;Z4tir4r5PHo8BfPFVYmBu8w0lxlmOULVNFAybbchvYuog4VbHEqrkl4vTE5c0YpJxtOziV6/jFPV&#10;y+PePAEAAP//AwBQSwMEFAAGAAgAAAAhAGLKS2bfAAAACwEAAA8AAABkcnMvZG93bnJldi54bWxM&#10;j81ugzAQhO+V+g7WRuqlakwjAoRiorZSq17z8wAL3gAKthF2Ann7bk7tbXdnNPtNsZ1NL640+s5Z&#10;Ba/LCATZ2unONgqOh6+XDIQPaDX2zpKCG3nYlo8PBebaTXZH131oBIdYn6OCNoQhl9LXLRn0SzeQ&#10;Ze3kRoOB17GResSJw00vV1GUSIOd5Q8tDvTZUn3eX4yC08/0vN5M1Xc4prs4+cAurdxNqafF/P4G&#10;ItAc/sxwx2d0KJmpchervegVpGm2YauCOOEKd0OUrfhS8RSvY5BlIf93KH8BAAD//wMAUEsBAi0A&#10;FAAGAAgAAAAhALaDOJL+AAAA4QEAABMAAAAAAAAAAAAAAAAAAAAAAFtDb250ZW50X1R5cGVzXS54&#10;bWxQSwECLQAUAAYACAAAACEAOP0h/9YAAACUAQAACwAAAAAAAAAAAAAAAAAvAQAAX3JlbHMvLnJl&#10;bHNQSwECLQAUAAYACAAAACEA/qrwKyUCAAAkBAAADgAAAAAAAAAAAAAAAAAuAgAAZHJzL2Uyb0Rv&#10;Yy54bWxQSwECLQAUAAYACAAAACEAYspLZt8AAAALAQAADwAAAAAAAAAAAAAAAAB/BAAAZHJzL2Rv&#10;d25yZXYueG1sUEsFBgAAAAAEAAQA8wAAAIsFAAAAAA==&#10;" stroked="f">
                <v:textbox>
                  <w:txbxContent>
                    <w:p w14:paraId="0002465E" w14:textId="63AA2C17" w:rsidR="007B6144" w:rsidRDefault="007B6144" w:rsidP="00BA1AF0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C5454">
                        <w:rPr>
                          <w:rFonts w:cstheme="minorHAnsi"/>
                          <w:sz w:val="20"/>
                          <w:szCs w:val="20"/>
                        </w:rPr>
                        <w:t>María del Socorro Valero Cázarez</w:t>
                      </w: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  </w:t>
                      </w:r>
                    </w:p>
                    <w:p w14:paraId="7252397F" w14:textId="0D5C1B36" w:rsidR="007B6144" w:rsidRPr="005C5454" w:rsidRDefault="007B6144" w:rsidP="00BA1AF0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Ma. Guadalupe Barba Sandoval</w:t>
                      </w:r>
                    </w:p>
                    <w:p w14:paraId="5774A390" w14:textId="659D7C88" w:rsidR="007B6144" w:rsidRDefault="007B6144" w:rsidP="00BA1AF0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C5454">
                        <w:rPr>
                          <w:rFonts w:cstheme="minorHAnsi"/>
                          <w:sz w:val="20"/>
                          <w:szCs w:val="20"/>
                        </w:rPr>
                        <w:t>Jaime Maya Chi</w:t>
                      </w:r>
                    </w:p>
                    <w:p w14:paraId="30B3BEA1" w14:textId="77777777" w:rsidR="007B6144" w:rsidRPr="005C5454" w:rsidRDefault="007B6144" w:rsidP="00AD027B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027B" w:rsidRPr="00941F25">
        <w:rPr>
          <w:rFonts w:cstheme="minorHAnsi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AA63428" wp14:editId="384A5E64">
                <wp:simplePos x="0" y="0"/>
                <wp:positionH relativeFrom="column">
                  <wp:posOffset>330200</wp:posOffset>
                </wp:positionH>
                <wp:positionV relativeFrom="paragraph">
                  <wp:posOffset>222250</wp:posOffset>
                </wp:positionV>
                <wp:extent cx="1162050" cy="1404620"/>
                <wp:effectExtent l="0" t="0" r="0" b="0"/>
                <wp:wrapTight wrapText="bothSides">
                  <wp:wrapPolygon edited="0">
                    <wp:start x="0" y="0"/>
                    <wp:lineTo x="0" y="20010"/>
                    <wp:lineTo x="21246" y="20010"/>
                    <wp:lineTo x="21246" y="0"/>
                    <wp:lineTo x="0" y="0"/>
                  </wp:wrapPolygon>
                </wp:wrapTight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5F37" w14:textId="77777777" w:rsidR="007B6144" w:rsidRPr="004C3EB1" w:rsidRDefault="007B6144" w:rsidP="00AD027B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C3EB1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Duración: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2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A63428" id="_x0000_s1027" type="#_x0000_t202" style="position:absolute;left:0;text-align:left;margin-left:26pt;margin-top:17.5pt;width:91.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w/JAIAACoEAAAOAAAAZHJzL2Uyb0RvYy54bWysU1+P0zAMf0fiO0R5Z22n7eCqdadjxxDS&#10;8Uc6+ABekq4RaRySbO3x6XHS3W7AG6IPkV3bP9s/26ubsTfsqHzQaBtezUrOlBUotd03/NvX7as3&#10;nIUIVoJBqxr+qAK/Wb98sRpcrebYoZHKMwKxoR5cw7sYXV0UQXSqhzBDpywZW/Q9RFL9vpAeBkLv&#10;TTEvy6tiQC+dR6FCoL93k5GvM37bKhE/t21QkZmGU20xvz6/u/QW6xXUew+u0+JUBvxDFT1oS0nP&#10;UHcQgR28/guq18JjwDbOBPYFtq0WKvdA3VTlH908dOBU7oXICe5MU/h/sOLT8YtnWjacBmWhpxFt&#10;DiA9MqlYVGNENk8kDS7U5PvgyDuOb3GkYeeGg7tH8T0wi5sO7F7deo9Dp0BSkVWKLC5CJ5yQQHbD&#10;R5SUDQ4RM9DY+j4xSJwwQqdhPZ4HRHUwkVJWV/NySSZBtmpRLkjNOaB+Cnc+xPcKe5aEhnvagAwP&#10;x/sQUzlQP7mkbAGNllttTFb8frcxnh2BtmWbvxP6b27GsqHh18v5MiNbTPF5kXodaZuN7onOMn0p&#10;HOpExzsrsxxBm0mmSow98ZMomciJ427M88jkJe52KB+JMI/T8tKxkdCh/8nZQIvb8PDjAF5xZj5Y&#10;Iv26WizSpmdlsXxNDDF/adldWsAKgmp45GwSNzFfR6bD3dJwtjrT9lzJqWRayMzm6XjSxl/q2ev5&#10;xNe/AAAA//8DAFBLAwQUAAYACAAAACEAtl0lGNwAAAAJAQAADwAAAGRycy9kb3ducmV2LnhtbEyP&#10;QUvEMBCF74L/IYzgzU2tdJHadFlcvHgQXBf0mG2mTTGZlCTbrf/e0Yue5g1vePO9ZrN4J2aMaQyk&#10;4HZVgEDqghlpUHB4e7q5B5GyJqNdIFTwhQk27eVFo2sTzvSK8z4PgkMo1VqBzXmqpUydRa/TKkxI&#10;7PUhep15jYM0UZ853DtZFsVaej0Sf7B6wkeL3ef+5BW8ezuaXXz56I2bd8/9tpqWOCl1fbVsH0Bk&#10;XPLfMfzgMzq0zHQMJzJJOAVVyVWygruKJ/vlrziyqNYlyLaR/xu03wAAAP//AwBQSwECLQAUAAYA&#10;CAAAACEAtoM4kv4AAADhAQAAEwAAAAAAAAAAAAAAAAAAAAAAW0NvbnRlbnRfVHlwZXNdLnhtbFBL&#10;AQItABQABgAIAAAAIQA4/SH/1gAAAJQBAAALAAAAAAAAAAAAAAAAAC8BAABfcmVscy8ucmVsc1BL&#10;AQItABQABgAIAAAAIQDJM3w/JAIAACoEAAAOAAAAAAAAAAAAAAAAAC4CAABkcnMvZTJvRG9jLnht&#10;bFBLAQItABQABgAIAAAAIQC2XSUY3AAAAAkBAAAPAAAAAAAAAAAAAAAAAH4EAABkcnMvZG93bnJl&#10;di54bWxQSwUGAAAAAAQABADzAAAAhwUAAAAA&#10;" stroked="f">
                <v:textbox style="mso-fit-shape-to-text:t">
                  <w:txbxContent>
                    <w:p w14:paraId="3E4D5F37" w14:textId="77777777" w:rsidR="007B6144" w:rsidRPr="004C3EB1" w:rsidRDefault="007B6144" w:rsidP="00AD027B">
                      <w:pPr>
                        <w:spacing w:after="0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 w:rsidRPr="004C3EB1"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Duración: </w:t>
                      </w:r>
                      <w:r>
                        <w:rPr>
                          <w:rFonts w:cstheme="minorHAnsi"/>
                          <w:b/>
                          <w:sz w:val="20"/>
                          <w:szCs w:val="20"/>
                        </w:rPr>
                        <w:t xml:space="preserve"> 2 horas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D027B">
        <w:rPr>
          <w:rFonts w:cstheme="minorHAnsi"/>
          <w:b/>
          <w:sz w:val="28"/>
          <w:szCs w:val="28"/>
        </w:rPr>
        <w:t xml:space="preserve">                                                                     </w:t>
      </w:r>
      <w:r w:rsidR="00005768">
        <w:rPr>
          <w:rFonts w:cstheme="minorHAnsi"/>
          <w:b/>
          <w:sz w:val="28"/>
          <w:szCs w:val="28"/>
        </w:rPr>
        <w:t xml:space="preserve">   </w:t>
      </w:r>
      <w:r w:rsidR="00305D0B">
        <w:rPr>
          <w:rFonts w:cstheme="minorHAnsi"/>
          <w:b/>
          <w:sz w:val="28"/>
          <w:szCs w:val="28"/>
        </w:rPr>
        <w:t>E</w:t>
      </w:r>
      <w:r w:rsidR="00012181">
        <w:rPr>
          <w:rFonts w:cstheme="minorHAnsi"/>
          <w:b/>
          <w:sz w:val="28"/>
          <w:szCs w:val="28"/>
        </w:rPr>
        <w:t>mbarazo Adolescente</w:t>
      </w:r>
    </w:p>
    <w:p w14:paraId="388CA035" w14:textId="04EFA572" w:rsidR="00AD027B" w:rsidRPr="00D44D0B" w:rsidRDefault="00D44D0B" w:rsidP="00D44D0B">
      <w:pPr>
        <w:jc w:val="center"/>
        <w:rPr>
          <w:rFonts w:cstheme="minorHAnsi"/>
          <w:b/>
          <w:bCs/>
        </w:rPr>
      </w:pPr>
      <w:r>
        <w:rPr>
          <w:rFonts w:cstheme="minorHAnsi"/>
        </w:rPr>
        <w:t xml:space="preserve">                                           </w:t>
      </w:r>
      <w:r w:rsidRPr="00D44D0B">
        <w:rPr>
          <w:rFonts w:cstheme="minorHAnsi"/>
          <w:b/>
          <w:bCs/>
        </w:rPr>
        <w:t>Parte 1</w:t>
      </w:r>
    </w:p>
    <w:p w14:paraId="05EADAD6" w14:textId="77777777" w:rsidR="00AD027B" w:rsidRPr="00941F25" w:rsidRDefault="00AD027B" w:rsidP="00AD027B">
      <w:pPr>
        <w:jc w:val="both"/>
        <w:rPr>
          <w:rFonts w:cstheme="minorHAnsi"/>
          <w:b/>
          <w:color w:val="000000" w:themeColor="text1"/>
        </w:rPr>
      </w:pPr>
      <w:r w:rsidRPr="00941F25">
        <w:rPr>
          <w:rFonts w:cstheme="minorHAnsi"/>
          <w:b/>
          <w:color w:val="000000" w:themeColor="text1"/>
        </w:rPr>
        <w:t>1. OBJETIVO:</w:t>
      </w:r>
    </w:p>
    <w:p w14:paraId="1DDA0575" w14:textId="77777777" w:rsidR="00AD027B" w:rsidRPr="00941F25" w:rsidRDefault="00AD027B" w:rsidP="00AD027B">
      <w:pPr>
        <w:jc w:val="both"/>
        <w:rPr>
          <w:rFonts w:cstheme="minorHAnsi"/>
          <w:color w:val="000000" w:themeColor="text1"/>
        </w:rPr>
      </w:pPr>
      <w:r w:rsidRPr="00941F25">
        <w:rPr>
          <w:rFonts w:cstheme="minorHAnsi"/>
          <w:color w:val="000000" w:themeColor="text1"/>
        </w:rPr>
        <w:t xml:space="preserve">Que el estudiante </w:t>
      </w:r>
      <w:r>
        <w:rPr>
          <w:rFonts w:cstheme="minorHAnsi"/>
          <w:color w:val="000000" w:themeColor="text1"/>
        </w:rPr>
        <w:t xml:space="preserve">identifique la relación funcional entre dos variables, el tipo de esta relación, la determinación de su dominio, su imagen y </w:t>
      </w:r>
      <w:r w:rsidR="0015163D">
        <w:rPr>
          <w:rFonts w:cstheme="minorHAnsi"/>
          <w:color w:val="000000" w:themeColor="text1"/>
        </w:rPr>
        <w:t>b</w:t>
      </w:r>
      <w:r w:rsidR="006E6D3C">
        <w:rPr>
          <w:rFonts w:cstheme="minorHAnsi"/>
          <w:color w:val="000000" w:themeColor="text1"/>
        </w:rPr>
        <w:t>osqueje la gráfica de su velocidad</w:t>
      </w:r>
      <w:r w:rsidR="0015163D">
        <w:rPr>
          <w:rFonts w:cstheme="minorHAnsi"/>
          <w:color w:val="000000" w:themeColor="text1"/>
        </w:rPr>
        <w:t xml:space="preserve"> instantánea de cambio</w:t>
      </w:r>
      <w:r>
        <w:rPr>
          <w:rFonts w:cstheme="minorHAnsi"/>
          <w:color w:val="000000" w:themeColor="text1"/>
        </w:rPr>
        <w:t>.</w:t>
      </w:r>
      <w:r w:rsidR="00384A10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 </w:t>
      </w:r>
    </w:p>
    <w:p w14:paraId="50101871" w14:textId="77777777" w:rsidR="00AD027B" w:rsidRPr="00941F25" w:rsidRDefault="00AD027B" w:rsidP="00820972">
      <w:pPr>
        <w:tabs>
          <w:tab w:val="left" w:pos="10330"/>
        </w:tabs>
        <w:ind w:right="-1196"/>
        <w:rPr>
          <w:rFonts w:cstheme="minorHAnsi"/>
          <w:b/>
        </w:rPr>
      </w:pPr>
      <w:r w:rsidRPr="00941F25">
        <w:rPr>
          <w:rFonts w:cstheme="minorHAnsi"/>
          <w:b/>
        </w:rPr>
        <w:t>La práctica incide sobre el desarrollo de las siguientes:</w:t>
      </w:r>
      <w:r w:rsidR="00820972">
        <w:rPr>
          <w:rFonts w:cstheme="minorHAnsi"/>
          <w:b/>
        </w:rPr>
        <w:tab/>
      </w:r>
    </w:p>
    <w:tbl>
      <w:tblPr>
        <w:tblW w:w="109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5953"/>
        <w:gridCol w:w="2268"/>
      </w:tblGrid>
      <w:tr w:rsidR="00AD027B" w:rsidRPr="00C7381A" w14:paraId="0DA89C13" w14:textId="77777777" w:rsidTr="007D4F13">
        <w:trPr>
          <w:trHeight w:val="877"/>
        </w:trPr>
        <w:tc>
          <w:tcPr>
            <w:tcW w:w="2723" w:type="dxa"/>
            <w:shd w:val="clear" w:color="auto" w:fill="EEECE1"/>
            <w:vAlign w:val="center"/>
          </w:tcPr>
          <w:p w14:paraId="14869712" w14:textId="77777777" w:rsidR="00AD027B" w:rsidRPr="006109BA" w:rsidRDefault="00AD027B" w:rsidP="007D4F13">
            <w:pPr>
              <w:spacing w:line="120" w:lineRule="atLeast"/>
              <w:jc w:val="center"/>
              <w:rPr>
                <w:b/>
              </w:rPr>
            </w:pPr>
            <w:r>
              <w:rPr>
                <w:b/>
                <w:color w:val="000000"/>
              </w:rPr>
              <w:t>CO</w:t>
            </w:r>
            <w:r w:rsidRPr="00C7381A">
              <w:rPr>
                <w:b/>
                <w:color w:val="000000"/>
              </w:rPr>
              <w:t>MPETENCIAS MATEMÁTICAS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rStyle w:val="Refdenotaalpie"/>
                <w:color w:val="000000"/>
              </w:rPr>
              <w:footnoteReference w:id="1"/>
            </w:r>
          </w:p>
        </w:tc>
        <w:tc>
          <w:tcPr>
            <w:tcW w:w="5953" w:type="dxa"/>
            <w:shd w:val="clear" w:color="auto" w:fill="EEECE1"/>
            <w:vAlign w:val="center"/>
          </w:tcPr>
          <w:p w14:paraId="0A5E5639" w14:textId="77777777" w:rsidR="00AD027B" w:rsidRPr="00C7381A" w:rsidRDefault="00AD027B" w:rsidP="007D4F13">
            <w:pPr>
              <w:spacing w:line="120" w:lineRule="atLeast"/>
              <w:jc w:val="center"/>
              <w:rPr>
                <w:b/>
                <w:color w:val="FFFFFF"/>
              </w:rPr>
            </w:pPr>
            <w:r w:rsidRPr="00C7381A">
              <w:rPr>
                <w:b/>
              </w:rPr>
              <w:t>COMPETENCIAS GENÉRICAS</w:t>
            </w:r>
            <w:r>
              <w:rPr>
                <w:rStyle w:val="Refdenotaalpie"/>
              </w:rPr>
              <w:footnoteReference w:id="2"/>
            </w:r>
          </w:p>
        </w:tc>
        <w:tc>
          <w:tcPr>
            <w:tcW w:w="2268" w:type="dxa"/>
            <w:shd w:val="clear" w:color="auto" w:fill="EEECE1"/>
          </w:tcPr>
          <w:p w14:paraId="601E8386" w14:textId="77777777" w:rsidR="00AD027B" w:rsidRPr="007F0EE8" w:rsidRDefault="00AD027B" w:rsidP="007D4F13">
            <w:pPr>
              <w:spacing w:line="120" w:lineRule="atLeast"/>
              <w:jc w:val="center"/>
              <w:rPr>
                <w:rFonts w:cstheme="minorHAnsi"/>
                <w:b/>
              </w:rPr>
            </w:pPr>
            <w:r w:rsidRPr="007F0EE8">
              <w:rPr>
                <w:rFonts w:cstheme="minorHAnsi"/>
                <w:b/>
              </w:rPr>
              <w:t xml:space="preserve">HABILIDADES </w:t>
            </w:r>
            <w:r>
              <w:rPr>
                <w:rFonts w:cstheme="minorHAnsi"/>
                <w:b/>
              </w:rPr>
              <w:t>SOCIO</w:t>
            </w:r>
            <w:r w:rsidRPr="007F0EE8">
              <w:rPr>
                <w:rFonts w:cstheme="minorHAnsi"/>
                <w:b/>
              </w:rPr>
              <w:t>EMOCIONALES</w:t>
            </w:r>
            <w:r>
              <w:rPr>
                <w:rStyle w:val="Refdenotaalpie"/>
                <w:rFonts w:cstheme="minorHAnsi"/>
                <w:b/>
              </w:rPr>
              <w:footnoteReference w:id="3"/>
            </w:r>
          </w:p>
        </w:tc>
      </w:tr>
      <w:tr w:rsidR="00AD027B" w:rsidRPr="00C7381A" w14:paraId="63C9A318" w14:textId="77777777" w:rsidTr="007D4F13">
        <w:trPr>
          <w:trHeight w:val="416"/>
        </w:trPr>
        <w:tc>
          <w:tcPr>
            <w:tcW w:w="2723" w:type="dxa"/>
          </w:tcPr>
          <w:p w14:paraId="18784A10" w14:textId="77777777" w:rsidR="00AD027B" w:rsidRPr="00455385" w:rsidRDefault="00AD027B" w:rsidP="007D4F1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455385">
              <w:rPr>
                <w:rFonts w:asciiTheme="minorHAnsi" w:hAnsiTheme="minorHAnsi" w:cstheme="minorHAnsi"/>
                <w:sz w:val="20"/>
                <w:szCs w:val="20"/>
              </w:rPr>
              <w:t xml:space="preserve">1. Construye e interpreta modelos matemáticos deterministas o aleatorios mediante la aplicación de procedimientos aritméticos, algebraicos, geométricos y variacionales, para la comprensión y análisis de situaciones reales o formales. </w:t>
            </w:r>
          </w:p>
          <w:p w14:paraId="59BE1463" w14:textId="77777777" w:rsidR="00AD027B" w:rsidRPr="00455385" w:rsidRDefault="00AD027B" w:rsidP="007D4F1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455385">
              <w:rPr>
                <w:rFonts w:asciiTheme="minorHAnsi" w:hAnsiTheme="minorHAnsi" w:cstheme="minorHAnsi"/>
                <w:sz w:val="20"/>
                <w:szCs w:val="20"/>
              </w:rPr>
              <w:t xml:space="preserve">2. Propone, formula, define y resuelve diferentes tipos de problemas matemáticos buscando diferentes enfoques. </w:t>
            </w:r>
          </w:p>
          <w:p w14:paraId="6C210C3A" w14:textId="77777777" w:rsidR="00AD027B" w:rsidRPr="00455385" w:rsidRDefault="00AD027B" w:rsidP="007D4F1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455385">
              <w:rPr>
                <w:rFonts w:asciiTheme="minorHAnsi" w:hAnsiTheme="minorHAnsi" w:cstheme="minorHAnsi"/>
                <w:sz w:val="20"/>
                <w:szCs w:val="20"/>
              </w:rPr>
              <w:t xml:space="preserve">3. Propone explicaciones de los resultados obtenidos mediante procedimientos matemáticos y los contrasta con modelos establecidos o situaciones reales. </w:t>
            </w:r>
          </w:p>
          <w:p w14:paraId="4ADF0D59" w14:textId="77777777" w:rsidR="00AD027B" w:rsidRPr="00455385" w:rsidRDefault="00AD027B" w:rsidP="007D4F1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455385">
              <w:rPr>
                <w:rFonts w:asciiTheme="minorHAnsi" w:hAnsiTheme="minorHAnsi" w:cstheme="minorHAnsi"/>
                <w:sz w:val="20"/>
                <w:szCs w:val="20"/>
              </w:rPr>
              <w:t xml:space="preserve">4. Argumenta la solución obtenida de un problema, con métodos numéricos, gráficos, analíticos y variacionales, mediante el lenguaje verbal y matemático. </w:t>
            </w:r>
          </w:p>
          <w:p w14:paraId="6A0FE7F8" w14:textId="77777777" w:rsidR="00AD027B" w:rsidRPr="00455385" w:rsidRDefault="00AD027B" w:rsidP="007D4F1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455385">
              <w:rPr>
                <w:rFonts w:asciiTheme="minorHAnsi" w:hAnsiTheme="minorHAnsi" w:cstheme="minorHAnsi"/>
                <w:sz w:val="20"/>
                <w:szCs w:val="20"/>
              </w:rPr>
              <w:t xml:space="preserve">8. Interpreta tablas, gráficas, mapas, diagramas y textos con símbolos matemáticos y científicos. </w:t>
            </w:r>
          </w:p>
        </w:tc>
        <w:tc>
          <w:tcPr>
            <w:tcW w:w="5953" w:type="dxa"/>
          </w:tcPr>
          <w:p w14:paraId="7785835B" w14:textId="77777777" w:rsidR="008F4E54" w:rsidRPr="008F4E54" w:rsidRDefault="00F730B5" w:rsidP="00CF2F1B">
            <w:pPr>
              <w:spacing w:after="0" w:line="240" w:lineRule="auto"/>
              <w:rPr>
                <w:sz w:val="20"/>
                <w:szCs w:val="20"/>
              </w:rPr>
            </w:pPr>
            <w:r w:rsidRPr="008F4E54">
              <w:rPr>
                <w:b/>
                <w:bCs/>
                <w:sz w:val="20"/>
                <w:szCs w:val="20"/>
              </w:rPr>
              <w:t>1. Se conoce y valora a sí mismo y aborda problemas y retos teniendo en cuenta los objetivos que persigue.</w:t>
            </w:r>
          </w:p>
          <w:p w14:paraId="580D3730" w14:textId="77777777" w:rsidR="008F4E54" w:rsidRPr="008F4E54" w:rsidRDefault="00F730B5" w:rsidP="00CF2F1B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spacing w:after="0" w:line="240" w:lineRule="auto"/>
              <w:ind w:left="460" w:hanging="720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Enfrenta las dificultades que se le presentan y es consciente de sus valores, fortalezas y debilidades.</w:t>
            </w:r>
          </w:p>
          <w:p w14:paraId="0E0B1378" w14:textId="77777777" w:rsidR="008F4E54" w:rsidRPr="008F4E54" w:rsidRDefault="00F730B5" w:rsidP="00CF2F1B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spacing w:after="0" w:line="240" w:lineRule="auto"/>
              <w:ind w:left="426" w:hanging="426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Identifica sus emociones, las maneja de manera constructiva y reconoce la necesidad de solicitar apoyo ante una situación que lo rebase.</w:t>
            </w:r>
          </w:p>
          <w:p w14:paraId="59F68CB4" w14:textId="77777777" w:rsidR="008F4E54" w:rsidRPr="008F4E54" w:rsidRDefault="00F730B5" w:rsidP="00CF2F1B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spacing w:after="0" w:line="240" w:lineRule="auto"/>
              <w:ind w:left="460" w:hanging="425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Elige alternativas y cursos de acción con base en criterios sustentados y en el marco de un proyecto de vida.</w:t>
            </w:r>
          </w:p>
          <w:p w14:paraId="6280B260" w14:textId="77777777" w:rsidR="008F4E54" w:rsidRPr="008F4E54" w:rsidRDefault="00F730B5" w:rsidP="00CF2F1B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spacing w:after="0" w:line="240" w:lineRule="auto"/>
              <w:ind w:hanging="720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Analiza críticamente los factores que influyen en su toma de decisiones.</w:t>
            </w:r>
          </w:p>
          <w:p w14:paraId="7E47F6AC" w14:textId="77777777" w:rsidR="00CF2F1B" w:rsidRPr="00CF2F1B" w:rsidRDefault="00F730B5" w:rsidP="00CF2F1B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spacing w:after="0" w:line="240" w:lineRule="auto"/>
              <w:ind w:hanging="720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Asume las consecuencias de sus comportamientos y decisiones. </w:t>
            </w:r>
          </w:p>
          <w:p w14:paraId="29CF109C" w14:textId="77777777" w:rsidR="008F4E54" w:rsidRPr="008F4E54" w:rsidRDefault="00CF2F1B" w:rsidP="00CF2F1B">
            <w:pPr>
              <w:spacing w:after="0" w:line="240" w:lineRule="auto"/>
              <w:rPr>
                <w:sz w:val="20"/>
                <w:szCs w:val="20"/>
              </w:rPr>
            </w:pPr>
            <w:r w:rsidRPr="008F4E54">
              <w:rPr>
                <w:b/>
                <w:bCs/>
                <w:sz w:val="20"/>
                <w:szCs w:val="20"/>
              </w:rPr>
              <w:t>3. Elige y practica estilos de vida saludables.</w:t>
            </w:r>
          </w:p>
          <w:p w14:paraId="07BCE859" w14:textId="77777777" w:rsidR="008F4E54" w:rsidRPr="008F4E54" w:rsidRDefault="00F730B5" w:rsidP="00CF2F1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426" w:hanging="426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Toma decisiones a partir de la valoración de las consecuencias de distintos hábitos de consumo y conductas de riesgo.</w:t>
            </w:r>
          </w:p>
          <w:p w14:paraId="752A503B" w14:textId="77777777" w:rsidR="008F4E54" w:rsidRPr="008F4E54" w:rsidRDefault="00F730B5" w:rsidP="00CF2F1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426" w:hanging="426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Cultiva relaciones interpersonales que contribuyen a su desarrollo humano y el de quienes lo rodean.</w:t>
            </w:r>
          </w:p>
          <w:p w14:paraId="7354E696" w14:textId="77777777" w:rsidR="00CF2F1B" w:rsidRPr="00CF2F1B" w:rsidRDefault="00F730B5" w:rsidP="00CF2F1B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426" w:hanging="426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  <w:lang w:val="en-US"/>
              </w:rPr>
              <w:t>Se expresa y comunica</w:t>
            </w:r>
          </w:p>
          <w:p w14:paraId="1B1EEBC6" w14:textId="77777777" w:rsidR="008F4E54" w:rsidRPr="008F4E54" w:rsidRDefault="00F730B5" w:rsidP="00CF2F1B">
            <w:pPr>
              <w:spacing w:after="0" w:line="240" w:lineRule="auto"/>
              <w:rPr>
                <w:sz w:val="20"/>
                <w:szCs w:val="20"/>
              </w:rPr>
            </w:pPr>
            <w:r w:rsidRPr="008F4E54">
              <w:rPr>
                <w:b/>
                <w:bCs/>
                <w:sz w:val="20"/>
                <w:szCs w:val="20"/>
              </w:rPr>
              <w:t>4. Escucha, interpreta y emite mensajes pertinentes en distintos contextos mediante la utilización de medios, códigos y herramientas apropiados</w:t>
            </w:r>
          </w:p>
          <w:p w14:paraId="0C47D856" w14:textId="77777777" w:rsidR="008F4E54" w:rsidRPr="008F4E54" w:rsidRDefault="00F730B5" w:rsidP="00CF2F1B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</w:tabs>
              <w:spacing w:after="0" w:line="240" w:lineRule="auto"/>
              <w:ind w:left="460" w:hanging="460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  <w:lang w:val="en-US"/>
              </w:rPr>
              <w:t>Expresa ideas y conceptos mediante representaciones lingüísticas, matemáticas o gráficas.</w:t>
            </w:r>
          </w:p>
          <w:p w14:paraId="3B4300B5" w14:textId="77777777" w:rsidR="008F4E54" w:rsidRPr="008F4E54" w:rsidRDefault="00F730B5" w:rsidP="00CF2F1B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</w:tabs>
              <w:spacing w:after="0" w:line="240" w:lineRule="auto"/>
              <w:ind w:left="426" w:hanging="426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Aplica distintas estrategias comunicativas según quienes sean sus interlocutores, el contexto en el que se encuentra y los objetivos que persigue.</w:t>
            </w:r>
          </w:p>
          <w:p w14:paraId="147EF2B4" w14:textId="77777777" w:rsidR="008F4E54" w:rsidRPr="008F4E54" w:rsidRDefault="00F730B5" w:rsidP="00CF2F1B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</w:tabs>
              <w:spacing w:after="0" w:line="240" w:lineRule="auto"/>
              <w:ind w:left="460" w:hanging="425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Identifica las ideas clave en un texto o discurso oral e infiere conclusiones a partir de ellas.</w:t>
            </w:r>
          </w:p>
          <w:p w14:paraId="653199C9" w14:textId="77777777" w:rsidR="008F4E54" w:rsidRPr="008F4E54" w:rsidRDefault="00F730B5" w:rsidP="00CF2F1B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</w:tabs>
              <w:spacing w:after="0" w:line="240" w:lineRule="auto"/>
              <w:ind w:hanging="720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Se comunica en una segunda lengua en situaciones cotidianas.</w:t>
            </w:r>
          </w:p>
          <w:p w14:paraId="3AE5AF47" w14:textId="77777777" w:rsidR="008F4E54" w:rsidRPr="008F4E54" w:rsidRDefault="00F730B5" w:rsidP="00025C41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</w:tabs>
              <w:spacing w:after="0" w:line="240" w:lineRule="auto"/>
              <w:ind w:left="460" w:hanging="460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Maneja las tecnologías de la información y la comunicación para obtener información y expresar ideas.</w:t>
            </w:r>
          </w:p>
          <w:p w14:paraId="188208EB" w14:textId="77777777" w:rsidR="008F4E54" w:rsidRPr="008F4E54" w:rsidRDefault="00F730B5" w:rsidP="00025C41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</w:tabs>
              <w:spacing w:after="0" w:line="240" w:lineRule="auto"/>
              <w:ind w:left="460" w:hanging="460"/>
              <w:rPr>
                <w:sz w:val="20"/>
                <w:szCs w:val="20"/>
              </w:rPr>
            </w:pPr>
            <w:r w:rsidRPr="008F4E54">
              <w:rPr>
                <w:sz w:val="20"/>
                <w:szCs w:val="20"/>
              </w:rPr>
              <w:t>Utiliza las tecnologías de la información y comunicación para procesar e interpretar información</w:t>
            </w:r>
          </w:p>
          <w:p w14:paraId="59C2FC35" w14:textId="3F8D3DE2" w:rsidR="00AD027B" w:rsidRPr="00455385" w:rsidRDefault="00AD027B" w:rsidP="00CF2F1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2813AA3" w14:textId="77777777" w:rsidR="008156C0" w:rsidRPr="003A48BA" w:rsidRDefault="008156C0" w:rsidP="008156C0">
            <w:pPr>
              <w:rPr>
                <w:rFonts w:eastAsiaTheme="majorEastAsia" w:cstheme="minorHAnsi"/>
                <w:b/>
                <w:bCs/>
                <w:color w:val="000000" w:themeColor="text1"/>
                <w:kern w:val="24"/>
                <w:sz w:val="20"/>
                <w:szCs w:val="20"/>
                <w:lang w:val="es-ES"/>
              </w:rPr>
            </w:pPr>
            <w:r w:rsidRPr="003A48BA">
              <w:rPr>
                <w:rFonts w:eastAsiaTheme="majorEastAsia" w:cstheme="minorHAnsi"/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Habilidades Socioemocionales </w:t>
            </w:r>
            <w:r w:rsidRPr="003A48BA">
              <w:rPr>
                <w:rFonts w:eastAsiaTheme="majorEastAsia" w:cstheme="minorHAnsi"/>
                <w:b/>
                <w:bCs/>
                <w:color w:val="000000" w:themeColor="text1"/>
                <w:kern w:val="24"/>
                <w:sz w:val="20"/>
                <w:szCs w:val="20"/>
                <w:lang w:val="es-ES"/>
              </w:rPr>
              <w:t>que se desarrollan con el componente de Educación Integral</w:t>
            </w:r>
            <w:r w:rsidRPr="003A48BA">
              <w:rPr>
                <w:rFonts w:eastAsiaTheme="majorEastAsia" w:cstheme="minorHAnsi"/>
                <w:b/>
                <w:bCs/>
                <w:color w:val="000000" w:themeColor="text1"/>
                <w:kern w:val="24"/>
                <w:sz w:val="88"/>
                <w:szCs w:val="88"/>
                <w:lang w:val="es-ES"/>
              </w:rPr>
              <w:t xml:space="preserve"> </w:t>
            </w:r>
            <w:r w:rsidRPr="003A48BA">
              <w:rPr>
                <w:rFonts w:eastAsiaTheme="majorEastAsia" w:cstheme="minorHAnsi"/>
                <w:b/>
                <w:bCs/>
                <w:color w:val="000000" w:themeColor="text1"/>
                <w:kern w:val="24"/>
                <w:sz w:val="20"/>
                <w:szCs w:val="20"/>
                <w:lang w:val="es-ES"/>
              </w:rPr>
              <w:t>en Sexualidad y Género</w:t>
            </w:r>
          </w:p>
          <w:p w14:paraId="12B36BA4" w14:textId="77777777" w:rsidR="008156C0" w:rsidRPr="003A48BA" w:rsidRDefault="008156C0" w:rsidP="008156C0">
            <w:pPr>
              <w:pStyle w:val="Prrafodelista"/>
              <w:numPr>
                <w:ilvl w:val="0"/>
                <w:numId w:val="9"/>
              </w:numPr>
              <w:ind w:left="208" w:hanging="171"/>
              <w:rPr>
                <w:rFonts w:eastAsiaTheme="majorEastAsia" w:cstheme="minorHAnsi"/>
                <w:color w:val="000000" w:themeColor="text1"/>
                <w:kern w:val="24"/>
                <w:sz w:val="20"/>
                <w:szCs w:val="20"/>
                <w:lang w:val="es-ES"/>
              </w:rPr>
            </w:pPr>
            <w:r w:rsidRPr="003A48BA">
              <w:rPr>
                <w:rFonts w:eastAsiaTheme="majorEastAsia" w:cstheme="minorHAnsi"/>
                <w:color w:val="000000" w:themeColor="text1"/>
                <w:kern w:val="24"/>
                <w:sz w:val="20"/>
                <w:szCs w:val="20"/>
                <w:lang w:val="es-ES"/>
              </w:rPr>
              <w:t>Autoconocimiento</w:t>
            </w:r>
          </w:p>
          <w:p w14:paraId="08351FB0" w14:textId="77777777" w:rsidR="008156C0" w:rsidRPr="003A48BA" w:rsidRDefault="008156C0" w:rsidP="008156C0">
            <w:pPr>
              <w:pStyle w:val="Prrafodelista"/>
              <w:numPr>
                <w:ilvl w:val="0"/>
                <w:numId w:val="9"/>
              </w:numPr>
              <w:ind w:left="208" w:hanging="171"/>
              <w:rPr>
                <w:rFonts w:eastAsiaTheme="majorEastAsia" w:cstheme="minorHAnsi"/>
                <w:color w:val="000000" w:themeColor="text1"/>
                <w:kern w:val="24"/>
                <w:sz w:val="20"/>
                <w:szCs w:val="20"/>
                <w:lang w:val="es-ES"/>
              </w:rPr>
            </w:pPr>
            <w:r w:rsidRPr="003A48BA">
              <w:rPr>
                <w:rFonts w:eastAsiaTheme="majorEastAsia" w:cstheme="minorHAnsi"/>
                <w:color w:val="000000" w:themeColor="text1"/>
                <w:kern w:val="24"/>
                <w:sz w:val="20"/>
                <w:szCs w:val="20"/>
                <w:lang w:val="es-ES"/>
              </w:rPr>
              <w:t>Colaboración</w:t>
            </w:r>
          </w:p>
          <w:p w14:paraId="790D63BF" w14:textId="77777777" w:rsidR="008156C0" w:rsidRPr="003A48BA" w:rsidRDefault="008156C0" w:rsidP="008156C0">
            <w:pPr>
              <w:pStyle w:val="Prrafodelista"/>
              <w:numPr>
                <w:ilvl w:val="0"/>
                <w:numId w:val="9"/>
              </w:numPr>
              <w:ind w:left="208" w:hanging="171"/>
              <w:rPr>
                <w:rFonts w:eastAsiaTheme="majorEastAsia" w:cstheme="minorHAnsi"/>
                <w:color w:val="000000" w:themeColor="text1"/>
                <w:kern w:val="24"/>
                <w:sz w:val="20"/>
                <w:szCs w:val="20"/>
                <w:lang w:val="es-ES"/>
              </w:rPr>
            </w:pPr>
            <w:r w:rsidRPr="003A48BA">
              <w:rPr>
                <w:rFonts w:eastAsiaTheme="majorEastAsia" w:cstheme="minorHAnsi"/>
                <w:color w:val="000000" w:themeColor="text1"/>
                <w:kern w:val="24"/>
                <w:sz w:val="20"/>
                <w:szCs w:val="20"/>
                <w:lang w:val="es-ES"/>
              </w:rPr>
              <w:t>Conciencia Social</w:t>
            </w:r>
          </w:p>
          <w:p w14:paraId="11B89B2A" w14:textId="77777777" w:rsidR="008156C0" w:rsidRPr="003A48BA" w:rsidRDefault="008156C0" w:rsidP="008156C0">
            <w:pPr>
              <w:pStyle w:val="Prrafodelista"/>
              <w:numPr>
                <w:ilvl w:val="0"/>
                <w:numId w:val="9"/>
              </w:numPr>
              <w:ind w:left="208" w:hanging="171"/>
              <w:rPr>
                <w:rFonts w:cstheme="minorHAnsi"/>
              </w:rPr>
            </w:pPr>
            <w:r w:rsidRPr="003A48BA">
              <w:rPr>
                <w:rFonts w:eastAsiaTheme="majorEastAsia" w:cstheme="minorHAnsi"/>
                <w:color w:val="000000" w:themeColor="text1"/>
                <w:kern w:val="24"/>
                <w:sz w:val="20"/>
                <w:szCs w:val="20"/>
                <w:lang w:val="es-ES"/>
              </w:rPr>
              <w:t xml:space="preserve">Toma responsable de decisiones </w:t>
            </w:r>
          </w:p>
          <w:p w14:paraId="63DB0131" w14:textId="77777777" w:rsidR="00AD027B" w:rsidRPr="007F0EE8" w:rsidRDefault="00AD027B" w:rsidP="008156C0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4982B7F2" w14:textId="5531BA9A" w:rsidR="00AD027B" w:rsidRPr="00941F25" w:rsidRDefault="00AD027B" w:rsidP="00AD027B">
      <w:pPr>
        <w:spacing w:line="276" w:lineRule="auto"/>
        <w:jc w:val="both"/>
        <w:rPr>
          <w:rFonts w:cstheme="minorHAnsi"/>
          <w:b/>
        </w:rPr>
      </w:pPr>
      <w:r w:rsidRPr="00941F25">
        <w:rPr>
          <w:rFonts w:cstheme="minorHAnsi"/>
          <w:b/>
        </w:rPr>
        <w:t>PLANTEAMIENTO</w:t>
      </w:r>
    </w:p>
    <w:p w14:paraId="2B8ACB9E" w14:textId="2029613B" w:rsidR="00D649C9" w:rsidRPr="009A59B3" w:rsidRDefault="009A59B3" w:rsidP="00AD027B">
      <w:pPr>
        <w:spacing w:line="276" w:lineRule="auto"/>
        <w:jc w:val="both"/>
        <w:rPr>
          <w:rFonts w:eastAsia="Times New Roman" w:cstheme="minorHAnsi"/>
          <w:b/>
          <w:bCs/>
          <w:color w:val="333333"/>
          <w:lang w:eastAsia="es-MX"/>
        </w:rPr>
      </w:pPr>
      <w:r w:rsidRPr="009A59B3">
        <w:rPr>
          <w:rFonts w:eastAsia="Times New Roman" w:cstheme="minorHAnsi"/>
          <w:b/>
          <w:bCs/>
          <w:color w:val="333333"/>
          <w:lang w:eastAsia="es-MX"/>
        </w:rPr>
        <w:lastRenderedPageBreak/>
        <w:t xml:space="preserve">ANTECEDENTES </w:t>
      </w:r>
    </w:p>
    <w:p w14:paraId="7068EA08" w14:textId="60F21036" w:rsidR="008B616B" w:rsidRPr="00D649C9" w:rsidRDefault="008B616B" w:rsidP="00D649C9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  <w:rPr>
          <w:rFonts w:eastAsia="Times New Roman" w:cstheme="minorHAnsi"/>
          <w:color w:val="333333"/>
          <w:lang w:eastAsia="es-MX"/>
        </w:rPr>
      </w:pPr>
      <w:r>
        <w:t>Entre 2009 y 2014 se incrementó de manera signi</w:t>
      </w:r>
      <w:r>
        <w:softHyphen/>
        <w:t xml:space="preserve">ficativa la tasa de fecundidad de las adolescentes entre 15 </w:t>
      </w:r>
      <w:r w:rsidR="001C28C1">
        <w:t>y</w:t>
      </w:r>
      <w:r>
        <w:t xml:space="preserve"> 29 años, pasando de 70.9 nacimientos por cada 1000 mujeres en ese grupo de edad en 2009 a 77 nacimientos en 2014</w:t>
      </w:r>
      <w:r w:rsidRPr="00D649C9">
        <w:rPr>
          <w:rFonts w:eastAsia="Times New Roman" w:cstheme="minorHAnsi"/>
          <w:color w:val="333333"/>
          <w:lang w:eastAsia="es-MX"/>
        </w:rPr>
        <w:t>?</w:t>
      </w:r>
    </w:p>
    <w:p w14:paraId="5CD631F6" w14:textId="18852CEA" w:rsidR="008B616B" w:rsidRDefault="00D649C9" w:rsidP="00D649C9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</w:pPr>
      <w:r>
        <w:t>El porcentaje de niños y niñas nacidos de madres adolescentes creció de 15.6% en 2003 a 18.7% en 2012. Esto signi</w:t>
      </w:r>
      <w:r>
        <w:softHyphen/>
      </w:r>
      <w:r w:rsidR="00253401">
        <w:t>fi</w:t>
      </w:r>
      <w:r>
        <w:t>ca que 1 de cada 5 nacimientos son de madres adolescentes.</w:t>
      </w:r>
    </w:p>
    <w:p w14:paraId="0A505A7A" w14:textId="72FC2A30" w:rsidR="00D649C9" w:rsidRDefault="00D649C9" w:rsidP="00D649C9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</w:pPr>
      <w:r>
        <w:t>Del total de las mujeres adolescentes entre 12 y 19 años que han tenido relaciones sexuales, la mitad (51.9%) ha estado alguna vez embarazada</w:t>
      </w:r>
    </w:p>
    <w:p w14:paraId="52C62AC6" w14:textId="5C4D0878" w:rsidR="00D649C9" w:rsidRDefault="00D649C9" w:rsidP="00D649C9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</w:pPr>
      <w:r>
        <w:t>Del grupo de 15 a 19 años, sólo 54.5% de las mujeres reportaron haber utilizado, ella o su pareja, algún método de protección en su primera relación sexual.</w:t>
      </w:r>
    </w:p>
    <w:p w14:paraId="7A466E3B" w14:textId="15867C32" w:rsidR="00D649C9" w:rsidRPr="00D649C9" w:rsidRDefault="00D649C9" w:rsidP="00D649C9">
      <w:pPr>
        <w:pStyle w:val="Prrafodelista"/>
        <w:numPr>
          <w:ilvl w:val="0"/>
          <w:numId w:val="11"/>
        </w:numPr>
        <w:spacing w:line="276" w:lineRule="auto"/>
        <w:ind w:left="284" w:hanging="284"/>
        <w:jc w:val="both"/>
        <w:rPr>
          <w:rFonts w:eastAsia="Times New Roman" w:cstheme="minorHAnsi"/>
          <w:color w:val="333333"/>
          <w:lang w:eastAsia="es-MX"/>
        </w:rPr>
      </w:pPr>
      <w:r>
        <w:t>En 2009 las hospitalizaciones maternas representaron el 29.7% del total en niñas de 10 a 14 años y el 88.4% en adolescentes de 15 a 19 años.</w:t>
      </w:r>
      <w:r>
        <w:rPr>
          <w:rStyle w:val="Refdenotaalpie"/>
        </w:rPr>
        <w:footnoteReference w:id="4"/>
      </w:r>
    </w:p>
    <w:p w14:paraId="38A05E17" w14:textId="03A1CE8F" w:rsidR="00D649C9" w:rsidRPr="003651EE" w:rsidRDefault="00D649C9" w:rsidP="00D649C9">
      <w:pPr>
        <w:spacing w:line="276" w:lineRule="auto"/>
        <w:jc w:val="both"/>
        <w:rPr>
          <w:rFonts w:eastAsia="Times New Roman" w:cstheme="minorHAnsi"/>
          <w:color w:val="000000" w:themeColor="text1"/>
          <w:lang w:eastAsia="es-MX"/>
        </w:rPr>
      </w:pPr>
      <w:r w:rsidRPr="003651EE">
        <w:rPr>
          <w:rFonts w:eastAsia="Times New Roman" w:cstheme="minorHAnsi"/>
          <w:color w:val="000000" w:themeColor="text1"/>
          <w:lang w:eastAsia="es-MX"/>
        </w:rPr>
        <w:t xml:space="preserve">Tomando en consideración </w:t>
      </w:r>
      <w:r w:rsidR="00253401" w:rsidRPr="003651EE">
        <w:rPr>
          <w:rFonts w:eastAsia="Times New Roman" w:cstheme="minorHAnsi"/>
          <w:color w:val="000000" w:themeColor="text1"/>
          <w:lang w:eastAsia="es-MX"/>
        </w:rPr>
        <w:t xml:space="preserve">toda la información anterior </w:t>
      </w:r>
      <w:r w:rsidRPr="003651EE">
        <w:rPr>
          <w:rFonts w:eastAsia="Times New Roman" w:cstheme="minorHAnsi"/>
          <w:color w:val="000000" w:themeColor="text1"/>
          <w:lang w:eastAsia="es-MX"/>
        </w:rPr>
        <w:t xml:space="preserve">en esta ocasión analizaremos una función de una familia ya conocida por todos ustedes: las funciones exponenciales, que nos permitirá adentrarnos en este interesante tema, desde el punto del Cálculo Diferencial (¿Cómo? ¿Aquí también mete las narices </w:t>
      </w:r>
      <w:r w:rsidR="00A91670" w:rsidRPr="003651EE">
        <w:rPr>
          <w:rFonts w:eastAsia="Times New Roman" w:cstheme="minorHAnsi"/>
          <w:color w:val="000000" w:themeColor="text1"/>
          <w:lang w:eastAsia="es-MX"/>
        </w:rPr>
        <w:t>la matemática</w:t>
      </w:r>
      <w:r w:rsidRPr="003651EE">
        <w:rPr>
          <w:rFonts w:eastAsia="Times New Roman" w:cstheme="minorHAnsi"/>
          <w:color w:val="000000" w:themeColor="text1"/>
          <w:lang w:eastAsia="es-MX"/>
        </w:rPr>
        <w:t xml:space="preserve">? Pues qué crees </w:t>
      </w:r>
      <w:r w:rsidR="001C28C1" w:rsidRPr="003651EE">
        <w:rPr>
          <w:rFonts w:eastAsia="Times New Roman" w:cstheme="minorHAnsi"/>
          <w:color w:val="000000" w:themeColor="text1"/>
          <w:lang w:eastAsia="es-MX"/>
        </w:rPr>
        <w:t>…</w:t>
      </w:r>
      <w:r w:rsidRPr="003651EE">
        <w:rPr>
          <w:rFonts w:eastAsia="Times New Roman" w:cstheme="minorHAnsi"/>
          <w:color w:val="000000" w:themeColor="text1"/>
          <w:lang w:eastAsia="es-MX"/>
        </w:rPr>
        <w:t xml:space="preserve"> </w:t>
      </w:r>
      <w:r w:rsidR="00253401" w:rsidRPr="003651EE">
        <w:rPr>
          <w:rFonts w:eastAsia="Times New Roman" w:cstheme="minorHAnsi"/>
          <w:color w:val="000000" w:themeColor="text1"/>
          <w:lang w:eastAsia="es-MX"/>
        </w:rPr>
        <w:t>¡¡¡</w:t>
      </w:r>
      <w:r w:rsidRPr="003651EE">
        <w:rPr>
          <w:rFonts w:eastAsia="Times New Roman" w:cstheme="minorHAnsi"/>
          <w:color w:val="000000" w:themeColor="text1"/>
          <w:lang w:eastAsia="es-MX"/>
        </w:rPr>
        <w:t>QUE SÍ</w:t>
      </w:r>
      <w:r w:rsidR="00253401" w:rsidRPr="003651EE">
        <w:rPr>
          <w:rFonts w:eastAsia="Times New Roman" w:cstheme="minorHAnsi"/>
          <w:color w:val="000000" w:themeColor="text1"/>
          <w:lang w:eastAsia="es-MX"/>
        </w:rPr>
        <w:t>!!!</w:t>
      </w:r>
    </w:p>
    <w:p w14:paraId="54556E4D" w14:textId="384650C9" w:rsidR="008B616B" w:rsidRDefault="008B616B" w:rsidP="00AD027B">
      <w:pPr>
        <w:spacing w:line="276" w:lineRule="auto"/>
        <w:jc w:val="both"/>
        <w:rPr>
          <w:rFonts w:eastAsia="Times New Roman" w:cstheme="minorHAnsi"/>
          <w:color w:val="333333"/>
          <w:lang w:eastAsia="es-MX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C95F39B" wp14:editId="7C95F406">
            <wp:simplePos x="0" y="0"/>
            <wp:positionH relativeFrom="margin">
              <wp:align>center</wp:align>
            </wp:positionH>
            <wp:positionV relativeFrom="paragraph">
              <wp:posOffset>25634</wp:posOffset>
            </wp:positionV>
            <wp:extent cx="4065270" cy="1839595"/>
            <wp:effectExtent l="19050" t="19050" r="11430" b="27305"/>
            <wp:wrapTight wrapText="bothSides">
              <wp:wrapPolygon edited="0">
                <wp:start x="-101" y="-224"/>
                <wp:lineTo x="-101" y="21697"/>
                <wp:lineTo x="21560" y="21697"/>
                <wp:lineTo x="21560" y="-224"/>
                <wp:lineTo x="-101" y="-224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7" t="40617" r="20418" b="11678"/>
                    <a:stretch/>
                  </pic:blipFill>
                  <pic:spPr bwMode="auto">
                    <a:xfrm>
                      <a:off x="0" y="0"/>
                      <a:ext cx="4065270" cy="183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54E26" w14:textId="77777777" w:rsidR="008B616B" w:rsidRDefault="008B616B" w:rsidP="00AD027B">
      <w:pPr>
        <w:spacing w:line="276" w:lineRule="auto"/>
        <w:jc w:val="both"/>
        <w:rPr>
          <w:rFonts w:eastAsia="Times New Roman" w:cstheme="minorHAnsi"/>
          <w:color w:val="333333"/>
          <w:lang w:eastAsia="es-MX"/>
        </w:rPr>
      </w:pPr>
    </w:p>
    <w:p w14:paraId="0140C52F" w14:textId="7F6FFACA" w:rsidR="008B616B" w:rsidRDefault="008B616B" w:rsidP="00AD027B">
      <w:pPr>
        <w:spacing w:line="276" w:lineRule="auto"/>
        <w:jc w:val="both"/>
        <w:rPr>
          <w:rFonts w:eastAsia="Times New Roman" w:cstheme="minorHAnsi"/>
          <w:color w:val="333333"/>
          <w:lang w:eastAsia="es-MX"/>
        </w:rPr>
      </w:pPr>
    </w:p>
    <w:p w14:paraId="05F502D5" w14:textId="77777777" w:rsidR="008B616B" w:rsidRDefault="008B616B" w:rsidP="00AD027B">
      <w:pPr>
        <w:spacing w:line="276" w:lineRule="auto"/>
        <w:jc w:val="both"/>
        <w:rPr>
          <w:rFonts w:eastAsia="Times New Roman" w:cstheme="minorHAnsi"/>
          <w:color w:val="333333"/>
          <w:lang w:eastAsia="es-MX"/>
        </w:rPr>
      </w:pPr>
    </w:p>
    <w:p w14:paraId="285A7F8F" w14:textId="43A46DFF" w:rsidR="008B616B" w:rsidRDefault="008B616B" w:rsidP="00AD027B">
      <w:pPr>
        <w:spacing w:line="276" w:lineRule="auto"/>
        <w:jc w:val="both"/>
        <w:rPr>
          <w:rFonts w:eastAsia="Times New Roman" w:cstheme="minorHAnsi"/>
          <w:color w:val="333333"/>
          <w:lang w:eastAsia="es-MX"/>
        </w:rPr>
      </w:pPr>
    </w:p>
    <w:p w14:paraId="4D1D8770" w14:textId="742013D4" w:rsidR="008B616B" w:rsidRDefault="008B616B" w:rsidP="00AD027B">
      <w:pPr>
        <w:spacing w:line="276" w:lineRule="auto"/>
        <w:jc w:val="both"/>
        <w:rPr>
          <w:rFonts w:eastAsia="Times New Roman" w:cstheme="minorHAnsi"/>
          <w:color w:val="333333"/>
          <w:lang w:eastAsia="es-MX"/>
        </w:rPr>
      </w:pPr>
    </w:p>
    <w:p w14:paraId="2823521A" w14:textId="686EC2A4" w:rsidR="00D649C9" w:rsidRDefault="00D649C9" w:rsidP="00AD027B">
      <w:pPr>
        <w:spacing w:line="276" w:lineRule="auto"/>
        <w:jc w:val="both"/>
        <w:rPr>
          <w:rFonts w:eastAsia="Times New Roman" w:cstheme="minorHAnsi"/>
          <w:color w:val="333333"/>
          <w:lang w:eastAsia="es-MX"/>
        </w:rPr>
      </w:pPr>
    </w:p>
    <w:p w14:paraId="2D3A9BD4" w14:textId="0DD269EA" w:rsidR="00D649C9" w:rsidRPr="00D649C9" w:rsidRDefault="00D649C9" w:rsidP="00D649C9">
      <w:pPr>
        <w:pStyle w:val="Prrafodelista"/>
        <w:numPr>
          <w:ilvl w:val="0"/>
          <w:numId w:val="12"/>
        </w:numPr>
        <w:spacing w:line="276" w:lineRule="auto"/>
        <w:jc w:val="both"/>
        <w:rPr>
          <w:rFonts w:eastAsia="Times New Roman" w:cstheme="minorHAnsi"/>
          <w:color w:val="333333"/>
          <w:lang w:eastAsia="es-MX"/>
        </w:rPr>
      </w:pPr>
      <w:r>
        <w:rPr>
          <w:rFonts w:eastAsia="Times New Roman" w:cstheme="minorHAnsi"/>
          <w:color w:val="333333"/>
          <w:lang w:eastAsia="es-MX"/>
        </w:rPr>
        <w:t>Carga en tu dispositivo la actividad Partograma1.ggb</w:t>
      </w:r>
    </w:p>
    <w:p w14:paraId="6DA10C0A" w14:textId="635754CB" w:rsidR="008B616B" w:rsidRDefault="00AA0CE3" w:rsidP="00AD027B">
      <w:pPr>
        <w:spacing w:line="276" w:lineRule="auto"/>
        <w:jc w:val="both"/>
        <w:rPr>
          <w:rFonts w:eastAsia="Times New Roman" w:cstheme="minorHAnsi"/>
          <w:color w:val="333333"/>
          <w:lang w:eastAsia="es-MX"/>
        </w:rPr>
      </w:pPr>
      <w:r w:rsidRPr="00AA0CE3">
        <w:rPr>
          <w:rFonts w:eastAsia="Times New Roman" w:cstheme="minorHAnsi"/>
          <w:noProof/>
          <w:color w:val="333333"/>
          <w:lang w:eastAsia="es-MX"/>
        </w:rPr>
        <w:drawing>
          <wp:anchor distT="0" distB="0" distL="114300" distR="114300" simplePos="0" relativeHeight="251700224" behindDoc="1" locked="0" layoutInCell="1" allowOverlap="1" wp14:anchorId="3B97376A" wp14:editId="4C08A5C4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4688205" cy="1997710"/>
            <wp:effectExtent l="19050" t="19050" r="17145" b="21590"/>
            <wp:wrapTight wrapText="bothSides">
              <wp:wrapPolygon edited="0">
                <wp:start x="-88" y="-206"/>
                <wp:lineTo x="-88" y="21627"/>
                <wp:lineTo x="21591" y="21627"/>
                <wp:lineTo x="21591" y="-206"/>
                <wp:lineTo x="-88" y="-206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1997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78BCB" w14:textId="7DAA8FEE" w:rsidR="00545511" w:rsidRDefault="00545511" w:rsidP="00AD027B">
      <w:pPr>
        <w:spacing w:line="276" w:lineRule="auto"/>
        <w:jc w:val="both"/>
      </w:pPr>
    </w:p>
    <w:p w14:paraId="061AAC2A" w14:textId="4D8BD439" w:rsidR="00545511" w:rsidRDefault="00545511" w:rsidP="00AD027B">
      <w:pPr>
        <w:spacing w:line="276" w:lineRule="auto"/>
        <w:jc w:val="both"/>
      </w:pPr>
    </w:p>
    <w:p w14:paraId="484B6A53" w14:textId="5B57CCDA" w:rsidR="00545511" w:rsidRDefault="00545511" w:rsidP="00AD027B">
      <w:pPr>
        <w:spacing w:line="276" w:lineRule="auto"/>
        <w:jc w:val="both"/>
      </w:pPr>
    </w:p>
    <w:p w14:paraId="103ACC4B" w14:textId="270FF2A4" w:rsidR="00545511" w:rsidRDefault="00545511" w:rsidP="00AD027B">
      <w:pPr>
        <w:spacing w:line="276" w:lineRule="auto"/>
        <w:jc w:val="both"/>
      </w:pPr>
    </w:p>
    <w:p w14:paraId="3ABC206E" w14:textId="77777777" w:rsidR="00545511" w:rsidRPr="00AA0CE3" w:rsidRDefault="00545511" w:rsidP="00AD027B">
      <w:pPr>
        <w:spacing w:line="276" w:lineRule="auto"/>
        <w:jc w:val="both"/>
        <w:rPr>
          <w:lang w:val="es-ES"/>
        </w:rPr>
      </w:pPr>
    </w:p>
    <w:p w14:paraId="5E34E4DD" w14:textId="7B6148F5" w:rsidR="00545511" w:rsidRDefault="00545511" w:rsidP="00AD027B">
      <w:pPr>
        <w:spacing w:line="276" w:lineRule="auto"/>
        <w:jc w:val="both"/>
      </w:pPr>
    </w:p>
    <w:p w14:paraId="2E3CE860" w14:textId="525AAD3F" w:rsidR="00545511" w:rsidRDefault="00A004B9" w:rsidP="00AD027B">
      <w:pPr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8806E6C" wp14:editId="3516C53A">
                <wp:simplePos x="0" y="0"/>
                <wp:positionH relativeFrom="margin">
                  <wp:align>center</wp:align>
                </wp:positionH>
                <wp:positionV relativeFrom="paragraph">
                  <wp:posOffset>8315</wp:posOffset>
                </wp:positionV>
                <wp:extent cx="2405380" cy="140462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3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43E2B" w14:textId="35B2DEED" w:rsidR="00A004B9" w:rsidRDefault="00A004B9">
                            <w:r>
                              <w:t>Figura 1. Partograma de una multípara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06E6C" id="_x0000_s1028" type="#_x0000_t202" style="position:absolute;left:0;text-align:left;margin-left:0;margin-top:.65pt;width:189.4pt;height:110.6pt;z-index:2517022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49JwIAACsEAAAOAAAAZHJzL2Uyb0RvYy54bWysU9uO2yAQfa/Uf0C8N3bcZJu14qy22aaq&#10;tL1I234ABhyjAkOBxN5+/Q44m0bbt6p+QOCZOZw5c1jfjEaTo/RBgW3ofFZSIi0Hoey+oT++796s&#10;KAmRWcE0WNnQRxnozeb1q/XgallBD1pITxDEhnpwDe1jdHVRBN5Lw8IMnLQY7MAbFvHo94XwbEB0&#10;o4uqLK+KAbxwHrgMAf/eTUG6yfhdJ3n82nVBRqIbitxiXn1e27QWmzWr9565XvETDfYPLAxTFi89&#10;Q92xyMjBq7+gjOIeAnRxxsEU0HWKy9wDdjMvX3Tz0DMncy8oTnBnmcL/g+Vfjt88UQJnt6TEMoMz&#10;2h6Y8ECEJFGOEUiVVBpcqDH5wWF6HN/DiBW54+Dugf8MxMK2Z3Yvb72HoZdMIMt5qiwuSieckEDa&#10;4TMIvI0dImSgsfMmSYiiEETHaT2eJ4Q8CMef1aJcvl1hiGNsvigXV1WeYcHq53LnQ/wowZC0aahH&#10;C2R4drwPMdFh9XNKui2AVmKntM4Hv2+32pMjQ7vs8pc7eJGmLRkaer2slhnZQqrPTjIqop21Mg1d&#10;lembDJbk+GBFTolM6WmPTLQ96ZMkmcSJYzvmgZxlb0E8omAeJvfia8NND/43JQM6t6Hh14F5SYn+&#10;ZFH06/likayeD4vlO1SI+MtIexlhliNUQyMl03Yb8/PIcrhbHM5OZdnSFCcmJ8royKzm6fUky1+e&#10;c9afN755AgAA//8DAFBLAwQUAAYACAAAACEAkVZ+mNsAAAAGAQAADwAAAGRycy9kb3ducmV2Lnht&#10;bEyPwU7DMBBE70j8g7VI3KhDqkIV4lQVFRcOSBQkOLrxJo6w15HtpunfdznBcXZWM2/qzeydmDCm&#10;IZCC+0UBAqkNZqBewefHy90aRMqajHaBUMEZE2ya66taVyac6B2nfe4Fh1CqtAKb81hJmVqLXqdF&#10;GJHY60L0OrOMvTRRnzjcO1kWxYP0eiBusHrEZ4vtz/7oFXx5O5hdfPvujJt2r912Nc5xVOr2Zt4+&#10;gcg4579n+MVndGiY6RCOZJJwCnhI5usSBJvLxzXvOCgoy3IFsqnlf/zmAgAA//8DAFBLAQItABQA&#10;BgAIAAAAIQC2gziS/gAAAOEBAAATAAAAAAAAAAAAAAAAAAAAAABbQ29udGVudF9UeXBlc10ueG1s&#10;UEsBAi0AFAAGAAgAAAAhADj9If/WAAAAlAEAAAsAAAAAAAAAAAAAAAAALwEAAF9yZWxzLy5yZWxz&#10;UEsBAi0AFAAGAAgAAAAhAHR/Lj0nAgAAKwQAAA4AAAAAAAAAAAAAAAAALgIAAGRycy9lMm9Eb2Mu&#10;eG1sUEsBAi0AFAAGAAgAAAAhAJFWfpjbAAAABgEAAA8AAAAAAAAAAAAAAAAAgQQAAGRycy9kb3du&#10;cmV2LnhtbFBLBQYAAAAABAAEAPMAAACJBQAAAAA=&#10;" stroked="f">
                <v:textbox style="mso-fit-shape-to-text:t">
                  <w:txbxContent>
                    <w:p w14:paraId="6E543E2B" w14:textId="35B2DEED" w:rsidR="00A004B9" w:rsidRDefault="00A004B9">
                      <w:r>
                        <w:t>Figura 1. Partograma de una multípara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71CA24" w14:textId="740823D4" w:rsidR="009F021E" w:rsidRDefault="000A7D62" w:rsidP="00AD027B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Un gráfico como el anterior</w:t>
      </w:r>
      <w:r w:rsidR="005310AD">
        <w:rPr>
          <w:rFonts w:cstheme="minorHAnsi"/>
        </w:rPr>
        <w:t xml:space="preserve">, llamado </w:t>
      </w:r>
      <w:r w:rsidR="005310AD" w:rsidRPr="00F27FBF">
        <w:rPr>
          <w:rFonts w:cstheme="minorHAnsi"/>
          <w:b/>
          <w:bCs/>
        </w:rPr>
        <w:t>PARTOGRAMA</w:t>
      </w:r>
      <w:r w:rsidR="005A4432">
        <w:rPr>
          <w:rStyle w:val="Refdenotaalpie"/>
          <w:rFonts w:cstheme="minorHAnsi"/>
          <w:b/>
          <w:bCs/>
        </w:rPr>
        <w:footnoteReference w:id="5"/>
      </w:r>
      <w:r>
        <w:rPr>
          <w:rFonts w:cstheme="minorHAnsi"/>
        </w:rPr>
        <w:t xml:space="preserve"> es usado por los médicos que atienden a mujeres en trabajo de parto para poder anticipar cómo se va a comportar el cuerpo de la paciente durante el momento de dar a luz, y así prepararse</w:t>
      </w:r>
      <w:r w:rsidR="00071BD0">
        <w:rPr>
          <w:rFonts w:cstheme="minorHAnsi"/>
        </w:rPr>
        <w:t xml:space="preserve"> para brindar la mejor</w:t>
      </w:r>
      <w:r w:rsidR="00CA2936">
        <w:rPr>
          <w:rFonts w:cstheme="minorHAnsi"/>
        </w:rPr>
        <w:t xml:space="preserve"> </w:t>
      </w:r>
      <w:r w:rsidR="00071BD0">
        <w:rPr>
          <w:rFonts w:cstheme="minorHAnsi"/>
        </w:rPr>
        <w:t>atención</w:t>
      </w:r>
      <w:r w:rsidR="00CA2936">
        <w:rPr>
          <w:rFonts w:cstheme="minorHAnsi"/>
        </w:rPr>
        <w:t xml:space="preserve"> a la madre y</w:t>
      </w:r>
      <w:r>
        <w:rPr>
          <w:rFonts w:cstheme="minorHAnsi"/>
        </w:rPr>
        <w:t xml:space="preserve"> </w:t>
      </w:r>
      <w:r w:rsidR="000459C1">
        <w:rPr>
          <w:rFonts w:cstheme="minorHAnsi"/>
        </w:rPr>
        <w:t>al</w:t>
      </w:r>
      <w:r>
        <w:rPr>
          <w:rFonts w:cstheme="minorHAnsi"/>
        </w:rPr>
        <w:t xml:space="preserve"> bebé. </w:t>
      </w:r>
    </w:p>
    <w:p w14:paraId="44C5F364" w14:textId="7DE71EB2" w:rsidR="00D649C9" w:rsidRPr="00D649C9" w:rsidRDefault="003A4BD9" w:rsidP="00D649C9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Enseguida, se te presentan algunas preguntas que irás analizando y comentando con tu grupo </w:t>
      </w:r>
    </w:p>
    <w:p w14:paraId="639743CB" w14:textId="7B7A12C3" w:rsidR="00142F4D" w:rsidRPr="007E1077" w:rsidRDefault="009D4FE8" w:rsidP="007E1077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 w:rsidRPr="007E1077">
        <w:rPr>
          <w:rFonts w:cstheme="minorHAnsi"/>
        </w:rPr>
        <w:t>¿</w:t>
      </w:r>
      <w:r w:rsidR="003909AE" w:rsidRPr="007E1077">
        <w:rPr>
          <w:rFonts w:cstheme="minorHAnsi"/>
        </w:rPr>
        <w:t>Cu</w:t>
      </w:r>
      <w:r w:rsidR="00142F4D" w:rsidRPr="007E1077">
        <w:rPr>
          <w:rFonts w:cstheme="minorHAnsi"/>
        </w:rPr>
        <w:t>áles son las variables presentes en la gráfica de tu dispositivo</w:t>
      </w:r>
      <w:r w:rsidRPr="007E1077">
        <w:rPr>
          <w:rFonts w:cstheme="minorHAnsi"/>
        </w:rPr>
        <w:t>?</w:t>
      </w:r>
      <w:r w:rsidR="00142F4D" w:rsidRPr="007E1077">
        <w:rPr>
          <w:rFonts w:cstheme="minorHAnsi"/>
        </w:rPr>
        <w:t xml:space="preserve"> _____________________________</w:t>
      </w:r>
      <w:r w:rsidR="00AD027B" w:rsidRPr="007E1077">
        <w:rPr>
          <w:rFonts w:cstheme="minorHAnsi"/>
        </w:rPr>
        <w:t xml:space="preserve"> ________</w:t>
      </w:r>
      <w:r w:rsidR="003909AE" w:rsidRPr="007E1077">
        <w:rPr>
          <w:rFonts w:cstheme="minorHAnsi"/>
        </w:rPr>
        <w:t>____________________</w:t>
      </w:r>
      <w:r w:rsidR="00AD027B" w:rsidRPr="007E1077">
        <w:rPr>
          <w:rFonts w:cstheme="minorHAnsi"/>
        </w:rPr>
        <w:t>_____</w:t>
      </w:r>
      <w:r w:rsidR="00B871C9" w:rsidRPr="007E1077">
        <w:rPr>
          <w:rFonts w:cstheme="minorHAnsi"/>
        </w:rPr>
        <w:t>__________</w:t>
      </w:r>
      <w:r w:rsidR="00142F4D" w:rsidRPr="007E1077">
        <w:rPr>
          <w:rFonts w:cstheme="minorHAnsi"/>
        </w:rPr>
        <w:t>________________________________________________</w:t>
      </w:r>
    </w:p>
    <w:p w14:paraId="6D12D11F" w14:textId="3F63EE84" w:rsidR="00D62B5F" w:rsidRDefault="005310AD" w:rsidP="005310AD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Bien, debemos agregar que, como podrás imaginar, es necesario construir un partograma específico</w:t>
      </w:r>
      <w:r w:rsidR="00C6445C">
        <w:rPr>
          <w:rFonts w:cstheme="minorHAnsi"/>
        </w:rPr>
        <w:t xml:space="preserve"> para cada caso</w:t>
      </w:r>
      <w:r>
        <w:rPr>
          <w:rFonts w:cstheme="minorHAnsi"/>
        </w:rPr>
        <w:t xml:space="preserve">. </w:t>
      </w:r>
      <w:r w:rsidR="0026316A">
        <w:rPr>
          <w:rFonts w:cstheme="minorHAnsi"/>
        </w:rPr>
        <w:t xml:space="preserve">Los </w:t>
      </w:r>
      <w:r>
        <w:rPr>
          <w:rFonts w:cstheme="minorHAnsi"/>
        </w:rPr>
        <w:t xml:space="preserve">médicos especialistas en este tema clasifican a las mujeres respecto del trabajo de parto en dos categorías: </w:t>
      </w:r>
      <w:r w:rsidRPr="003643D7">
        <w:rPr>
          <w:rFonts w:cstheme="minorHAnsi"/>
          <w:b/>
          <w:bCs/>
        </w:rPr>
        <w:t>NULÍPARAS</w:t>
      </w:r>
      <w:r>
        <w:rPr>
          <w:rFonts w:cstheme="minorHAnsi"/>
        </w:rPr>
        <w:t xml:space="preserve"> y </w:t>
      </w:r>
      <w:r w:rsidRPr="003643D7">
        <w:rPr>
          <w:rFonts w:cstheme="minorHAnsi"/>
          <w:b/>
          <w:bCs/>
        </w:rPr>
        <w:t>MULTÍPARAS</w:t>
      </w:r>
      <w:r>
        <w:rPr>
          <w:rFonts w:cstheme="minorHAnsi"/>
        </w:rPr>
        <w:t>.</w:t>
      </w:r>
    </w:p>
    <w:p w14:paraId="232CBADF" w14:textId="7AB968E2" w:rsidR="005310AD" w:rsidRDefault="005310AD" w:rsidP="005310AD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Realiza una búsqueda para </w:t>
      </w:r>
      <w:r w:rsidR="00A91670">
        <w:rPr>
          <w:rFonts w:cstheme="minorHAnsi"/>
        </w:rPr>
        <w:t>saber</w:t>
      </w:r>
      <w:r>
        <w:rPr>
          <w:rFonts w:cstheme="minorHAnsi"/>
        </w:rPr>
        <w:t xml:space="preserve"> cuándo a una</w:t>
      </w:r>
      <w:r w:rsidR="0026316A">
        <w:rPr>
          <w:rFonts w:cstheme="minorHAnsi"/>
        </w:rPr>
        <w:t xml:space="preserve"> a</w:t>
      </w:r>
      <w:r>
        <w:rPr>
          <w:rFonts w:cstheme="minorHAnsi"/>
        </w:rPr>
        <w:t xml:space="preserve"> mujer se le considera </w:t>
      </w:r>
      <w:r w:rsidRPr="008E3E19">
        <w:rPr>
          <w:rFonts w:cstheme="minorHAnsi"/>
          <w:b/>
          <w:bCs/>
        </w:rPr>
        <w:t>NULÍPARA</w:t>
      </w:r>
      <w:r>
        <w:rPr>
          <w:rFonts w:cstheme="minorHAnsi"/>
        </w:rPr>
        <w:t xml:space="preserve"> y cuando </w:t>
      </w:r>
      <w:r w:rsidRPr="008E3E19">
        <w:rPr>
          <w:rFonts w:cstheme="minorHAnsi"/>
          <w:b/>
          <w:bCs/>
        </w:rPr>
        <w:t>MULTÍPARA</w:t>
      </w:r>
      <w:r>
        <w:rPr>
          <w:rFonts w:cstheme="minorHAnsi"/>
        </w:rPr>
        <w:t xml:space="preserve"> y anota tus </w:t>
      </w:r>
      <w:r w:rsidR="00A91670">
        <w:rPr>
          <w:rFonts w:cstheme="minorHAnsi"/>
        </w:rPr>
        <w:t>hallazgos</w:t>
      </w:r>
      <w:r>
        <w:rPr>
          <w:rFonts w:cstheme="minorHAnsi"/>
        </w:rPr>
        <w:t xml:space="preserve"> </w:t>
      </w:r>
      <w:r w:rsidR="008E3E19">
        <w:rPr>
          <w:rFonts w:cstheme="minorHAnsi"/>
        </w:rPr>
        <w:t>en las líneas siguientes</w:t>
      </w:r>
    </w:p>
    <w:p w14:paraId="5CF944AD" w14:textId="59E8A4A8" w:rsidR="005310AD" w:rsidRDefault="005310AD" w:rsidP="005310AD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__________________________________________________________________________________________________ </w:t>
      </w:r>
    </w:p>
    <w:p w14:paraId="65EFD0B7" w14:textId="640E3219" w:rsidR="005310AD" w:rsidRDefault="005310AD" w:rsidP="005310AD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__________________________________________________________________________________________________ </w:t>
      </w:r>
    </w:p>
    <w:p w14:paraId="4A99581E" w14:textId="523E534E" w:rsidR="005310AD" w:rsidRDefault="005310AD" w:rsidP="005310AD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__________________________________________________________________________________________________ </w:t>
      </w:r>
    </w:p>
    <w:p w14:paraId="65F96E2D" w14:textId="6D79246E" w:rsidR="005310AD" w:rsidRDefault="005310AD" w:rsidP="005310AD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__________________________________________________________________________________________________ </w:t>
      </w:r>
    </w:p>
    <w:p w14:paraId="2930C53F" w14:textId="0132BD21" w:rsidR="005310AD" w:rsidRDefault="005310AD" w:rsidP="00FC7DBF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 w:rsidRPr="00FC7DBF">
        <w:rPr>
          <w:rFonts w:cstheme="minorHAnsi"/>
        </w:rPr>
        <w:t>Otro aspecto fundamental en este tema es que los médicos especialistas identifican, en el trabajo de parto, varias etapas</w:t>
      </w:r>
      <w:r w:rsidR="00FC7DBF">
        <w:rPr>
          <w:rFonts w:cstheme="minorHAnsi"/>
        </w:rPr>
        <w:t xml:space="preserve">. Examina la figura siguiente y anota los nombres de cada una de las fases. _________________________ </w:t>
      </w:r>
    </w:p>
    <w:p w14:paraId="5D2E467B" w14:textId="14425737" w:rsidR="005310AD" w:rsidRPr="005310AD" w:rsidRDefault="00FC7DBF" w:rsidP="00FC7DBF">
      <w:pPr>
        <w:spacing w:line="276" w:lineRule="auto"/>
        <w:ind w:left="360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</w:t>
      </w:r>
    </w:p>
    <w:p w14:paraId="05ED802F" w14:textId="0902BF52" w:rsidR="00D62B5F" w:rsidRDefault="00FC7DBF" w:rsidP="00B871C9">
      <w:pPr>
        <w:spacing w:line="276" w:lineRule="auto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FDC563B" wp14:editId="62DE040B">
            <wp:simplePos x="0" y="0"/>
            <wp:positionH relativeFrom="column">
              <wp:posOffset>544264</wp:posOffset>
            </wp:positionH>
            <wp:positionV relativeFrom="paragraph">
              <wp:posOffset>2383</wp:posOffset>
            </wp:positionV>
            <wp:extent cx="3832225" cy="2878455"/>
            <wp:effectExtent l="0" t="0" r="0" b="0"/>
            <wp:wrapTight wrapText="bothSides">
              <wp:wrapPolygon edited="0">
                <wp:start x="0" y="0"/>
                <wp:lineTo x="0" y="21443"/>
                <wp:lineTo x="21475" y="21443"/>
                <wp:lineTo x="21475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3" t="25666" r="24927" b="5941"/>
                    <a:stretch/>
                  </pic:blipFill>
                  <pic:spPr bwMode="auto">
                    <a:xfrm>
                      <a:off x="0" y="0"/>
                      <a:ext cx="3832225" cy="287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B5089" w14:textId="53605627" w:rsidR="00D62B5F" w:rsidRDefault="00D62B5F" w:rsidP="00B871C9">
      <w:pPr>
        <w:spacing w:line="276" w:lineRule="auto"/>
        <w:jc w:val="both"/>
        <w:rPr>
          <w:rFonts w:cstheme="minorHAnsi"/>
        </w:rPr>
      </w:pPr>
    </w:p>
    <w:p w14:paraId="612D59DB" w14:textId="77777777" w:rsidR="00D62B5F" w:rsidRDefault="00D62B5F" w:rsidP="00B871C9">
      <w:pPr>
        <w:spacing w:line="276" w:lineRule="auto"/>
        <w:jc w:val="both"/>
        <w:rPr>
          <w:rFonts w:cstheme="minorHAnsi"/>
        </w:rPr>
      </w:pPr>
    </w:p>
    <w:p w14:paraId="23DD0858" w14:textId="5A4D44F2" w:rsidR="00D62B5F" w:rsidRDefault="00D62B5F" w:rsidP="00B871C9">
      <w:pPr>
        <w:spacing w:line="276" w:lineRule="auto"/>
        <w:jc w:val="both"/>
        <w:rPr>
          <w:rFonts w:cstheme="minorHAnsi"/>
        </w:rPr>
      </w:pPr>
    </w:p>
    <w:p w14:paraId="7195CD04" w14:textId="510809FB" w:rsidR="00D62B5F" w:rsidRDefault="00D62B5F" w:rsidP="00B871C9">
      <w:pPr>
        <w:spacing w:line="276" w:lineRule="auto"/>
        <w:jc w:val="both"/>
        <w:rPr>
          <w:rFonts w:cstheme="minorHAnsi"/>
        </w:rPr>
      </w:pPr>
    </w:p>
    <w:p w14:paraId="3C73CA42" w14:textId="41232B48" w:rsidR="005310AD" w:rsidRDefault="005310AD" w:rsidP="00B871C9">
      <w:pPr>
        <w:spacing w:line="276" w:lineRule="auto"/>
        <w:jc w:val="both"/>
        <w:rPr>
          <w:rFonts w:cstheme="minorHAnsi"/>
        </w:rPr>
      </w:pPr>
    </w:p>
    <w:p w14:paraId="7D4032CF" w14:textId="2A2CA998" w:rsidR="005310AD" w:rsidRDefault="005310AD" w:rsidP="00B871C9">
      <w:pPr>
        <w:spacing w:line="276" w:lineRule="auto"/>
        <w:jc w:val="both"/>
        <w:rPr>
          <w:rFonts w:cstheme="minorHAnsi"/>
        </w:rPr>
      </w:pPr>
    </w:p>
    <w:p w14:paraId="0A9711DC" w14:textId="20A419C8" w:rsidR="005310AD" w:rsidRDefault="00FC7DBF" w:rsidP="00B871C9">
      <w:pPr>
        <w:spacing w:line="276" w:lineRule="auto"/>
        <w:jc w:val="both"/>
        <w:rPr>
          <w:rFonts w:cstheme="minorHAnsi"/>
        </w:rPr>
      </w:pPr>
      <w:r w:rsidRPr="008E25F9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9F31B4" wp14:editId="2D6EEF59">
                <wp:simplePos x="0" y="0"/>
                <wp:positionH relativeFrom="column">
                  <wp:posOffset>4440381</wp:posOffset>
                </wp:positionH>
                <wp:positionV relativeFrom="paragraph">
                  <wp:posOffset>2168</wp:posOffset>
                </wp:positionV>
                <wp:extent cx="1945005" cy="1404620"/>
                <wp:effectExtent l="0" t="0" r="0" b="127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0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DDBEC" w14:textId="7D72785E" w:rsidR="008E25F9" w:rsidRDefault="008E25F9">
                            <w:r>
                              <w:t>Figura 2. Etapas del trabajo de parto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9F31B4" id="_x0000_s1029" type="#_x0000_t202" style="position:absolute;left:0;text-align:left;margin-left:349.65pt;margin-top:.15pt;width:153.1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4SKAIAACsEAAAOAAAAZHJzL2Uyb0RvYy54bWysU9uO2yAQfa/Uf0C8N3bSJN1YcVbbbFNV&#10;2l6kbT8AA45RgaFAYm+/fgecpNH2raofEHhmDmfOHNa3g9HkKH1QYGs6nZSUSMtBKLuv6Y/vuzc3&#10;lITIrGAarKzpkwz0dvP61bp3lZxBB1pITxDEhqp3Ne1idFVRBN5Jw8IEnLQYbMEbFvHo94XwrEd0&#10;o4tZWS6LHrxwHrgMAf/ej0G6yfhtK3n82rZBRqJritxiXn1em7QWmzWr9p65TvETDfYPLAxTFi+9&#10;QN2zyMjBq7+gjOIeArRxwsEU0LaKy9wDdjMtX3Tz2DEncy8oTnAXmcL/g+Vfjt88UQJnt6TEMoMz&#10;2h6Y8ECEJFEOEcgsqdS7UGHyo8P0OLyHAStyx8E9AP8ZiIVtx+xe3nkPfSeZQJbTVFlclY44IYE0&#10;/WcQeBs7RMhAQ+tNkhBFIYiO03q6TAh5EJ6uXM0XZbmghGNsOi/ny1meYcGqc7nzIX6UYEja1NSj&#10;BTI8Oz6EmOiw6pySbgugldgprfPB75ut9uTI0C67/OUOXqRpS/qarhazRUa2kOqzk4yKaGetTE1v&#10;yvSNBktyfLAip0Sm9LhHJtqe9EmSjOLEoRnyQN6eZW9APKFgHkb34mvDTQf+NyU9Orem4deBeUmJ&#10;/mRR9NV0Pk9Wz4f54h0qRPx1pLmOMMsRqqaRknG7jfl5ZDncHQ5np7JsaYojkxNldGRW8/R6kuWv&#10;zznrzxvfPAMAAP//AwBQSwMEFAAGAAgAAAAhAB1O76HeAAAACQEAAA8AAABkcnMvZG93bnJldi54&#10;bWxMj0FLxDAQhe+C/yGM4M1NttLi1k6XxcWLB8FV0GO2SZtiMilJtlv/vdmTXh4M7/HeN812cZbN&#10;OsTRE8J6JYBp6rwaaUD4eH++ewAWkyQlrSeN8KMjbNvrq0bWyp/pTc+HNLBcQrGWCCalqeY8dkY7&#10;GVd+0pS93gcnUz7DwFWQ51zuLC+EqLiTI+UFIyf9ZHT3fTg5hE9nRrUPr1+9svP+pd+V0xImxNub&#10;ZfcILOkl/YXhgp/Roc1MR38iFZlFqDab+xxFyHqxhSgrYEeEoliXwNuG//+g/QUAAP//AwBQSwEC&#10;LQAUAAYACAAAACEAtoM4kv4AAADhAQAAEwAAAAAAAAAAAAAAAAAAAAAAW0NvbnRlbnRfVHlwZXNd&#10;LnhtbFBLAQItABQABgAIAAAAIQA4/SH/1gAAAJQBAAALAAAAAAAAAAAAAAAAAC8BAABfcmVscy8u&#10;cmVsc1BLAQItABQABgAIAAAAIQA8sF4SKAIAACsEAAAOAAAAAAAAAAAAAAAAAC4CAABkcnMvZTJv&#10;RG9jLnhtbFBLAQItABQABgAIAAAAIQAdTu+h3gAAAAkBAAAPAAAAAAAAAAAAAAAAAIIEAABkcnMv&#10;ZG93bnJldi54bWxQSwUGAAAAAAQABADzAAAAjQUAAAAA&#10;" stroked="f">
                <v:textbox style="mso-fit-shape-to-text:t">
                  <w:txbxContent>
                    <w:p w14:paraId="0F4DDBEC" w14:textId="7D72785E" w:rsidR="008E25F9" w:rsidRDefault="008E25F9">
                      <w:r>
                        <w:t>Figura 2. Etapas del trabajo de parto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98457D" w14:textId="6DCB05A2" w:rsidR="003944FB" w:rsidRDefault="003944FB" w:rsidP="00B871C9">
      <w:pPr>
        <w:spacing w:line="276" w:lineRule="auto"/>
        <w:jc w:val="both"/>
        <w:rPr>
          <w:rFonts w:cstheme="minorHAnsi"/>
        </w:rPr>
      </w:pPr>
    </w:p>
    <w:p w14:paraId="37BF80F9" w14:textId="6CB67F50" w:rsidR="003944FB" w:rsidRPr="003643D7" w:rsidRDefault="00F27FBF" w:rsidP="001908AF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De acuerdo </w:t>
      </w:r>
      <w:r w:rsidR="003643D7">
        <w:rPr>
          <w:rFonts w:cstheme="minorHAnsi"/>
        </w:rPr>
        <w:t>con</w:t>
      </w:r>
      <w:r>
        <w:rPr>
          <w:rFonts w:cstheme="minorHAnsi"/>
        </w:rPr>
        <w:t xml:space="preserve"> </w:t>
      </w:r>
      <w:r w:rsidR="00A91670">
        <w:rPr>
          <w:rFonts w:cstheme="minorHAnsi"/>
        </w:rPr>
        <w:t xml:space="preserve">el </w:t>
      </w:r>
      <w:r>
        <w:rPr>
          <w:rFonts w:cstheme="minorHAnsi"/>
        </w:rPr>
        <w:t>gráfico anterior, ¿cuál es la duración de cada una de las fases? Anota tu respuesta en la tabla siguiente</w:t>
      </w:r>
      <w:r w:rsidR="001908AF">
        <w:rPr>
          <w:rFonts w:cstheme="minorHAnsi"/>
        </w:rPr>
        <w:t xml:space="preserve"> (Recomendación: cuadricula el gráfico anterior):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61"/>
        <w:gridCol w:w="2693"/>
        <w:gridCol w:w="4416"/>
      </w:tblGrid>
      <w:tr w:rsidR="003944FB" w14:paraId="5ED4D33D" w14:textId="77777777" w:rsidTr="00EE5B58">
        <w:trPr>
          <w:jc w:val="center"/>
        </w:trPr>
        <w:tc>
          <w:tcPr>
            <w:tcW w:w="2961" w:type="dxa"/>
          </w:tcPr>
          <w:p w14:paraId="1A3F472C" w14:textId="0AE83F70" w:rsidR="003944FB" w:rsidRPr="003944FB" w:rsidRDefault="003944FB" w:rsidP="003944FB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b/>
                <w:bCs/>
              </w:rPr>
            </w:pPr>
            <w:r w:rsidRPr="003944FB">
              <w:rPr>
                <w:rFonts w:cstheme="minorHAnsi"/>
                <w:b/>
                <w:bCs/>
              </w:rPr>
              <w:t>FASE</w:t>
            </w:r>
          </w:p>
        </w:tc>
        <w:tc>
          <w:tcPr>
            <w:tcW w:w="2693" w:type="dxa"/>
          </w:tcPr>
          <w:p w14:paraId="089A34CF" w14:textId="0E1CDDBD" w:rsidR="003944FB" w:rsidRPr="003944FB" w:rsidRDefault="003944FB" w:rsidP="003944FB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b/>
                <w:bCs/>
              </w:rPr>
            </w:pPr>
            <w:r w:rsidRPr="003944FB">
              <w:rPr>
                <w:rFonts w:cstheme="minorHAnsi"/>
                <w:b/>
                <w:bCs/>
              </w:rPr>
              <w:t>DURACIÓN (en horas)</w:t>
            </w:r>
          </w:p>
        </w:tc>
        <w:tc>
          <w:tcPr>
            <w:tcW w:w="4416" w:type="dxa"/>
          </w:tcPr>
          <w:p w14:paraId="1EE8AA2A" w14:textId="53894313" w:rsidR="003944FB" w:rsidRPr="003944FB" w:rsidRDefault="003944FB" w:rsidP="003944FB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b/>
                <w:bCs/>
              </w:rPr>
            </w:pPr>
            <w:r w:rsidRPr="003944FB">
              <w:rPr>
                <w:rFonts w:cstheme="minorHAnsi"/>
                <w:b/>
                <w:bCs/>
              </w:rPr>
              <w:t>Dilatación aproximada del cuello del útero</w:t>
            </w:r>
          </w:p>
        </w:tc>
      </w:tr>
      <w:tr w:rsidR="003944FB" w14:paraId="20411854" w14:textId="77777777" w:rsidTr="00EE5B58">
        <w:trPr>
          <w:jc w:val="center"/>
        </w:trPr>
        <w:tc>
          <w:tcPr>
            <w:tcW w:w="2961" w:type="dxa"/>
          </w:tcPr>
          <w:p w14:paraId="25B8BE07" w14:textId="52C6A2C6" w:rsidR="003944FB" w:rsidRPr="003944FB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b/>
                <w:bCs/>
              </w:rPr>
            </w:pPr>
            <w:r w:rsidRPr="003944FB">
              <w:rPr>
                <w:rFonts w:cstheme="minorHAnsi"/>
                <w:b/>
                <w:bCs/>
              </w:rPr>
              <w:t>Latente</w:t>
            </w:r>
          </w:p>
        </w:tc>
        <w:tc>
          <w:tcPr>
            <w:tcW w:w="2693" w:type="dxa"/>
          </w:tcPr>
          <w:p w14:paraId="3B5ED77A" w14:textId="77777777" w:rsidR="003944FB" w:rsidRPr="001908AF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416" w:type="dxa"/>
          </w:tcPr>
          <w:p w14:paraId="407D415B" w14:textId="77777777" w:rsidR="003944FB" w:rsidRPr="001908AF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3944FB" w14:paraId="5B7452CC" w14:textId="77777777" w:rsidTr="00EE5B58">
        <w:trPr>
          <w:jc w:val="center"/>
        </w:trPr>
        <w:tc>
          <w:tcPr>
            <w:tcW w:w="2961" w:type="dxa"/>
          </w:tcPr>
          <w:p w14:paraId="7C4F00F0" w14:textId="354C6A1E" w:rsidR="003944FB" w:rsidRPr="003944FB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b/>
                <w:bCs/>
              </w:rPr>
            </w:pPr>
            <w:r w:rsidRPr="003944FB">
              <w:rPr>
                <w:rFonts w:cstheme="minorHAnsi"/>
                <w:b/>
                <w:bCs/>
              </w:rPr>
              <w:t>Aceleración</w:t>
            </w:r>
          </w:p>
        </w:tc>
        <w:tc>
          <w:tcPr>
            <w:tcW w:w="2693" w:type="dxa"/>
          </w:tcPr>
          <w:p w14:paraId="7DE400C1" w14:textId="77777777" w:rsidR="003944FB" w:rsidRPr="001908AF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416" w:type="dxa"/>
          </w:tcPr>
          <w:p w14:paraId="2EFDD8D6" w14:textId="77777777" w:rsidR="003944FB" w:rsidRPr="001908AF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3944FB" w14:paraId="06CE1BB1" w14:textId="77777777" w:rsidTr="00EE5B58">
        <w:trPr>
          <w:jc w:val="center"/>
        </w:trPr>
        <w:tc>
          <w:tcPr>
            <w:tcW w:w="2961" w:type="dxa"/>
          </w:tcPr>
          <w:p w14:paraId="189939C6" w14:textId="475A82AD" w:rsidR="003944FB" w:rsidRPr="003944FB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b/>
                <w:bCs/>
              </w:rPr>
            </w:pPr>
            <w:r w:rsidRPr="003944FB">
              <w:rPr>
                <w:rFonts w:cstheme="minorHAnsi"/>
                <w:b/>
                <w:bCs/>
              </w:rPr>
              <w:t>Pendiente máxima</w:t>
            </w:r>
          </w:p>
        </w:tc>
        <w:tc>
          <w:tcPr>
            <w:tcW w:w="2693" w:type="dxa"/>
          </w:tcPr>
          <w:p w14:paraId="494A165A" w14:textId="77777777" w:rsidR="003944FB" w:rsidRPr="001908AF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416" w:type="dxa"/>
          </w:tcPr>
          <w:p w14:paraId="3A486817" w14:textId="77777777" w:rsidR="003944FB" w:rsidRPr="001908AF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3944FB" w14:paraId="7EC70A6A" w14:textId="77777777" w:rsidTr="00EE5B58">
        <w:trPr>
          <w:jc w:val="center"/>
        </w:trPr>
        <w:tc>
          <w:tcPr>
            <w:tcW w:w="2961" w:type="dxa"/>
          </w:tcPr>
          <w:p w14:paraId="2C0906E8" w14:textId="698305D8" w:rsidR="003944FB" w:rsidRPr="003944FB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b/>
                <w:bCs/>
              </w:rPr>
            </w:pPr>
            <w:r w:rsidRPr="003944FB">
              <w:rPr>
                <w:rFonts w:cstheme="minorHAnsi"/>
                <w:b/>
                <w:bCs/>
              </w:rPr>
              <w:t>Desaceleración</w:t>
            </w:r>
          </w:p>
        </w:tc>
        <w:tc>
          <w:tcPr>
            <w:tcW w:w="2693" w:type="dxa"/>
          </w:tcPr>
          <w:p w14:paraId="715AAF32" w14:textId="77777777" w:rsidR="003944FB" w:rsidRPr="001908AF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416" w:type="dxa"/>
          </w:tcPr>
          <w:p w14:paraId="3F0004DB" w14:textId="77777777" w:rsidR="003944FB" w:rsidRPr="001908AF" w:rsidRDefault="003944FB" w:rsidP="001908AF">
            <w:pPr>
              <w:pStyle w:val="Prrafodelista"/>
              <w:spacing w:line="276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1DA16CF3" w14:textId="77777777" w:rsidR="00936096" w:rsidRDefault="00936096" w:rsidP="00936096">
      <w:pPr>
        <w:pStyle w:val="Prrafodelista"/>
        <w:spacing w:line="276" w:lineRule="auto"/>
        <w:jc w:val="both"/>
        <w:rPr>
          <w:rFonts w:cstheme="minorHAnsi"/>
        </w:rPr>
      </w:pPr>
    </w:p>
    <w:p w14:paraId="706335D1" w14:textId="322B8AAB" w:rsidR="00936096" w:rsidRDefault="00823202" w:rsidP="00823202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Relaciona las columnas siguientes, trazando líneas entre los elementos que en tu opinión coincidan</w:t>
      </w:r>
    </w:p>
    <w:p w14:paraId="4B738CAD" w14:textId="77777777" w:rsidR="0047195C" w:rsidRPr="00936096" w:rsidRDefault="0047195C" w:rsidP="0047195C">
      <w:pPr>
        <w:pStyle w:val="Prrafodelista"/>
        <w:spacing w:line="276" w:lineRule="auto"/>
        <w:jc w:val="both"/>
        <w:rPr>
          <w:rFonts w:cstheme="minorHAnsi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134"/>
      </w:tblGrid>
      <w:tr w:rsidR="00936096" w14:paraId="22B00F12" w14:textId="77777777" w:rsidTr="0047195C">
        <w:trPr>
          <w:jc w:val="center"/>
        </w:trPr>
        <w:tc>
          <w:tcPr>
            <w:tcW w:w="2694" w:type="dxa"/>
            <w:tcMar>
              <w:left w:w="0" w:type="dxa"/>
              <w:right w:w="0" w:type="dxa"/>
            </w:tcMar>
            <w:vAlign w:val="center"/>
          </w:tcPr>
          <w:p w14:paraId="3A938D8D" w14:textId="77777777" w:rsidR="00936096" w:rsidRDefault="00936096" w:rsidP="00936096">
            <w:pPr>
              <w:pStyle w:val="Prrafodelista"/>
              <w:numPr>
                <w:ilvl w:val="0"/>
                <w:numId w:val="15"/>
              </w:numPr>
              <w:spacing w:before="240" w:line="360" w:lineRule="auto"/>
            </w:pPr>
            <w:r>
              <w:t>Máxima pendiente</w:t>
            </w:r>
          </w:p>
        </w:tc>
        <w:tc>
          <w:tcPr>
            <w:tcW w:w="6134" w:type="dxa"/>
            <w:tcMar>
              <w:left w:w="0" w:type="dxa"/>
              <w:right w:w="0" w:type="dxa"/>
            </w:tcMar>
            <w:vAlign w:val="center"/>
          </w:tcPr>
          <w:p w14:paraId="49AA3B41" w14:textId="5D1E3001" w:rsidR="00936096" w:rsidRDefault="00936096" w:rsidP="00936096">
            <w:pPr>
              <w:pStyle w:val="Prrafodelista"/>
              <w:numPr>
                <w:ilvl w:val="0"/>
                <w:numId w:val="16"/>
              </w:numPr>
              <w:spacing w:before="240" w:line="360" w:lineRule="auto"/>
            </w:pPr>
            <w:r>
              <w:t xml:space="preserve">La dilatación del cuello del útero </w:t>
            </w:r>
            <w:r w:rsidR="00774288">
              <w:t>apenas comienza a cambiar, muy lentamente</w:t>
            </w:r>
          </w:p>
        </w:tc>
      </w:tr>
      <w:tr w:rsidR="00936096" w14:paraId="458C032F" w14:textId="77777777" w:rsidTr="0047195C">
        <w:trPr>
          <w:jc w:val="center"/>
        </w:trPr>
        <w:tc>
          <w:tcPr>
            <w:tcW w:w="2694" w:type="dxa"/>
            <w:tcMar>
              <w:left w:w="0" w:type="dxa"/>
              <w:right w:w="0" w:type="dxa"/>
            </w:tcMar>
            <w:vAlign w:val="center"/>
          </w:tcPr>
          <w:p w14:paraId="573EF2F0" w14:textId="77777777" w:rsidR="00936096" w:rsidRDefault="00936096" w:rsidP="00936096">
            <w:pPr>
              <w:pStyle w:val="Prrafodelista"/>
              <w:numPr>
                <w:ilvl w:val="0"/>
                <w:numId w:val="15"/>
              </w:numPr>
              <w:spacing w:before="240" w:line="360" w:lineRule="auto"/>
            </w:pPr>
            <w:r>
              <w:t>Desaceleración</w:t>
            </w:r>
          </w:p>
        </w:tc>
        <w:tc>
          <w:tcPr>
            <w:tcW w:w="6134" w:type="dxa"/>
            <w:tcMar>
              <w:left w:w="0" w:type="dxa"/>
              <w:right w:w="0" w:type="dxa"/>
            </w:tcMar>
            <w:vAlign w:val="center"/>
          </w:tcPr>
          <w:p w14:paraId="24FAD361" w14:textId="2469FEFF" w:rsidR="00936096" w:rsidRDefault="00936096" w:rsidP="00936096">
            <w:pPr>
              <w:pStyle w:val="Prrafodelista"/>
              <w:numPr>
                <w:ilvl w:val="0"/>
                <w:numId w:val="16"/>
              </w:numPr>
              <w:spacing w:before="240" w:line="360" w:lineRule="auto"/>
            </w:pPr>
            <w:r>
              <w:t xml:space="preserve">El cuello del útero se dilata con </w:t>
            </w:r>
            <w:r w:rsidR="00774288">
              <w:t>máxima</w:t>
            </w:r>
            <w:r>
              <w:t xml:space="preserve"> </w:t>
            </w:r>
            <w:r w:rsidR="00774288">
              <w:t>velocidad</w:t>
            </w:r>
          </w:p>
        </w:tc>
      </w:tr>
      <w:tr w:rsidR="00936096" w14:paraId="28D83B57" w14:textId="77777777" w:rsidTr="0047195C">
        <w:trPr>
          <w:jc w:val="center"/>
        </w:trPr>
        <w:tc>
          <w:tcPr>
            <w:tcW w:w="2694" w:type="dxa"/>
            <w:tcMar>
              <w:left w:w="0" w:type="dxa"/>
              <w:right w:w="0" w:type="dxa"/>
            </w:tcMar>
            <w:vAlign w:val="center"/>
          </w:tcPr>
          <w:p w14:paraId="2762FED6" w14:textId="77777777" w:rsidR="00936096" w:rsidRDefault="00936096" w:rsidP="00936096">
            <w:pPr>
              <w:pStyle w:val="Prrafodelista"/>
              <w:numPr>
                <w:ilvl w:val="0"/>
                <w:numId w:val="15"/>
              </w:numPr>
              <w:spacing w:before="240" w:line="360" w:lineRule="auto"/>
            </w:pPr>
            <w:r>
              <w:t>Latente</w:t>
            </w:r>
          </w:p>
        </w:tc>
        <w:tc>
          <w:tcPr>
            <w:tcW w:w="6134" w:type="dxa"/>
            <w:tcMar>
              <w:left w:w="0" w:type="dxa"/>
              <w:right w:w="0" w:type="dxa"/>
            </w:tcMar>
            <w:vAlign w:val="center"/>
          </w:tcPr>
          <w:p w14:paraId="1BD72CA3" w14:textId="77777777" w:rsidR="00936096" w:rsidRDefault="00936096" w:rsidP="00936096">
            <w:pPr>
              <w:pStyle w:val="Prrafodelista"/>
              <w:numPr>
                <w:ilvl w:val="0"/>
                <w:numId w:val="16"/>
              </w:numPr>
              <w:spacing w:before="240" w:line="360" w:lineRule="auto"/>
            </w:pPr>
            <w:r>
              <w:t>La dilatación del cuello del útero comienza a aumentar</w:t>
            </w:r>
          </w:p>
        </w:tc>
      </w:tr>
      <w:tr w:rsidR="00936096" w14:paraId="2F9F35FD" w14:textId="77777777" w:rsidTr="0047195C">
        <w:trPr>
          <w:jc w:val="center"/>
        </w:trPr>
        <w:tc>
          <w:tcPr>
            <w:tcW w:w="2694" w:type="dxa"/>
            <w:tcMar>
              <w:left w:w="0" w:type="dxa"/>
              <w:right w:w="0" w:type="dxa"/>
            </w:tcMar>
            <w:vAlign w:val="center"/>
          </w:tcPr>
          <w:p w14:paraId="0A692F15" w14:textId="77777777" w:rsidR="00936096" w:rsidRDefault="00936096" w:rsidP="00936096">
            <w:pPr>
              <w:pStyle w:val="Prrafodelista"/>
              <w:numPr>
                <w:ilvl w:val="0"/>
                <w:numId w:val="15"/>
              </w:numPr>
              <w:spacing w:before="240" w:line="360" w:lineRule="auto"/>
            </w:pPr>
            <w:r>
              <w:t>Aceleración</w:t>
            </w:r>
          </w:p>
        </w:tc>
        <w:tc>
          <w:tcPr>
            <w:tcW w:w="6134" w:type="dxa"/>
            <w:tcMar>
              <w:left w:w="0" w:type="dxa"/>
              <w:right w:w="0" w:type="dxa"/>
            </w:tcMar>
            <w:vAlign w:val="center"/>
          </w:tcPr>
          <w:p w14:paraId="003FEE22" w14:textId="3799C3DA" w:rsidR="00936096" w:rsidRDefault="00936096" w:rsidP="00936096">
            <w:pPr>
              <w:pStyle w:val="Prrafodelista"/>
              <w:numPr>
                <w:ilvl w:val="0"/>
                <w:numId w:val="16"/>
              </w:numPr>
              <w:spacing w:before="240" w:line="360" w:lineRule="auto"/>
            </w:pPr>
            <w:r>
              <w:t>El cuello del útero ya está alcanzando su máxima dilatación</w:t>
            </w:r>
            <w:r w:rsidR="00527235">
              <w:t xml:space="preserve"> y prácticamente ya no cambia</w:t>
            </w:r>
          </w:p>
        </w:tc>
      </w:tr>
    </w:tbl>
    <w:p w14:paraId="6FD9E5F6" w14:textId="77777777" w:rsidR="00823202" w:rsidRPr="00823202" w:rsidRDefault="00823202" w:rsidP="00823202">
      <w:pPr>
        <w:spacing w:line="276" w:lineRule="auto"/>
        <w:jc w:val="both"/>
        <w:rPr>
          <w:rFonts w:cstheme="minorHAnsi"/>
        </w:rPr>
      </w:pPr>
    </w:p>
    <w:p w14:paraId="5917EBD1" w14:textId="63AE34A1" w:rsidR="00F27FBF" w:rsidRPr="002E333C" w:rsidRDefault="002E333C" w:rsidP="002E333C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Ahora, como ya lo habíamos mencionado, en cada caso la duración del parto varía y, una característica importante </w:t>
      </w:r>
      <w:r w:rsidR="00A91670">
        <w:rPr>
          <w:rFonts w:cstheme="minorHAnsi"/>
        </w:rPr>
        <w:t xml:space="preserve">a </w:t>
      </w:r>
      <w:r w:rsidR="00897F49">
        <w:rPr>
          <w:rFonts w:cstheme="minorHAnsi"/>
        </w:rPr>
        <w:t xml:space="preserve">considerar </w:t>
      </w:r>
      <w:r>
        <w:rPr>
          <w:rFonts w:cstheme="minorHAnsi"/>
        </w:rPr>
        <w:t xml:space="preserve">es si la mujer es </w:t>
      </w:r>
      <w:r w:rsidRPr="00897F49">
        <w:rPr>
          <w:rFonts w:cstheme="minorHAnsi"/>
          <w:b/>
          <w:bCs/>
        </w:rPr>
        <w:t>nulípara</w:t>
      </w:r>
      <w:r>
        <w:rPr>
          <w:rFonts w:cstheme="minorHAnsi"/>
        </w:rPr>
        <w:t xml:space="preserve"> o </w:t>
      </w:r>
      <w:r w:rsidRPr="00897F49">
        <w:rPr>
          <w:rFonts w:cstheme="minorHAnsi"/>
          <w:b/>
          <w:bCs/>
        </w:rPr>
        <w:t>multípara</w:t>
      </w:r>
      <w:r>
        <w:rPr>
          <w:rFonts w:cstheme="minorHAnsi"/>
        </w:rPr>
        <w:t>.</w:t>
      </w:r>
    </w:p>
    <w:p w14:paraId="1D503234" w14:textId="5CFEBCE9" w:rsidR="002E333C" w:rsidRDefault="002E333C" w:rsidP="00F27FBF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¿Cuáles consideras serían las razones físicas que dan origen a la </w:t>
      </w:r>
      <w:r w:rsidR="00E06E46">
        <w:rPr>
          <w:rFonts w:cstheme="minorHAnsi"/>
        </w:rPr>
        <w:t xml:space="preserve">diferencia en la </w:t>
      </w:r>
      <w:r>
        <w:rPr>
          <w:rFonts w:cstheme="minorHAnsi"/>
        </w:rPr>
        <w:t xml:space="preserve">duración entre el parto de una mujer </w:t>
      </w:r>
      <w:r w:rsidRPr="00897F49">
        <w:rPr>
          <w:rFonts w:cstheme="minorHAnsi"/>
          <w:b/>
          <w:bCs/>
        </w:rPr>
        <w:t>nulípara</w:t>
      </w:r>
      <w:r>
        <w:rPr>
          <w:rFonts w:cstheme="minorHAnsi"/>
        </w:rPr>
        <w:t xml:space="preserve"> y el parto de una mujer </w:t>
      </w:r>
      <w:r w:rsidRPr="00897F49">
        <w:rPr>
          <w:rFonts w:cstheme="minorHAnsi"/>
          <w:b/>
          <w:bCs/>
        </w:rPr>
        <w:t>multípara</w:t>
      </w:r>
      <w:r>
        <w:rPr>
          <w:rFonts w:cstheme="minorHAnsi"/>
        </w:rPr>
        <w:t xml:space="preserve">? Discútelo con tus compañeras (os) ______________________ </w:t>
      </w:r>
    </w:p>
    <w:p w14:paraId="066F09CD" w14:textId="6507D091" w:rsidR="002E333C" w:rsidRDefault="002E333C" w:rsidP="002E333C">
      <w:pPr>
        <w:spacing w:line="276" w:lineRule="auto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_______________________________________________________________________________________________ </w:t>
      </w:r>
    </w:p>
    <w:p w14:paraId="77D92EC7" w14:textId="6AB84F5B" w:rsidR="002E333C" w:rsidRDefault="002E333C" w:rsidP="002E333C">
      <w:pPr>
        <w:spacing w:line="276" w:lineRule="auto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_______________________________________________________________________________________________ </w:t>
      </w:r>
    </w:p>
    <w:p w14:paraId="3BC93E96" w14:textId="3F8A2B24" w:rsidR="002E333C" w:rsidRPr="002E333C" w:rsidRDefault="002E333C" w:rsidP="002E333C">
      <w:pPr>
        <w:spacing w:line="276" w:lineRule="auto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_______________________________________________________________________________________________ </w:t>
      </w:r>
    </w:p>
    <w:p w14:paraId="2E832FC9" w14:textId="5D9850EB" w:rsidR="00F27FBF" w:rsidRDefault="002E333C" w:rsidP="00F27FBF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1A1578">
        <w:rPr>
          <w:rFonts w:cstheme="minorHAnsi"/>
        </w:rPr>
        <w:t xml:space="preserve">¿Qué parto resultaría más prolongado, el de una </w:t>
      </w:r>
      <w:r w:rsidR="001A1578" w:rsidRPr="00897F49">
        <w:rPr>
          <w:rFonts w:cstheme="minorHAnsi"/>
          <w:b/>
          <w:bCs/>
        </w:rPr>
        <w:t>nulípara</w:t>
      </w:r>
      <w:r w:rsidR="001A1578">
        <w:rPr>
          <w:rFonts w:cstheme="minorHAnsi"/>
        </w:rPr>
        <w:t xml:space="preserve"> o el de una </w:t>
      </w:r>
      <w:r w:rsidR="001A1578" w:rsidRPr="00897F49">
        <w:rPr>
          <w:rFonts w:cstheme="minorHAnsi"/>
          <w:b/>
          <w:bCs/>
        </w:rPr>
        <w:t>multípara</w:t>
      </w:r>
      <w:r w:rsidR="001A1578">
        <w:rPr>
          <w:rFonts w:cstheme="minorHAnsi"/>
        </w:rPr>
        <w:t>? ¿Cuál sería la duración aproximada en cada caso? _____________________________________________________________________</w:t>
      </w:r>
      <w:r w:rsidR="008E3E19">
        <w:rPr>
          <w:rFonts w:cstheme="minorHAnsi"/>
        </w:rPr>
        <w:t>_ Investiga</w:t>
      </w:r>
      <w:r w:rsidR="00897F49">
        <w:rPr>
          <w:rFonts w:cstheme="minorHAnsi"/>
        </w:rPr>
        <w:t xml:space="preserve"> esta información en internet.</w:t>
      </w:r>
    </w:p>
    <w:p w14:paraId="5D9ACFC2" w14:textId="77777777" w:rsidR="008E3E19" w:rsidRDefault="008E3E19" w:rsidP="008E3E19">
      <w:pPr>
        <w:pStyle w:val="Prrafodelista"/>
        <w:spacing w:line="276" w:lineRule="auto"/>
        <w:jc w:val="both"/>
        <w:rPr>
          <w:rFonts w:cstheme="minorHAnsi"/>
        </w:rPr>
      </w:pPr>
    </w:p>
    <w:p w14:paraId="1C80E9D3" w14:textId="5A3707D6" w:rsidR="001A1578" w:rsidRDefault="00897F49" w:rsidP="00F27FBF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Con base a la información que obtuviste como respuesta a la pregunta anterior, u</w:t>
      </w:r>
      <w:r w:rsidR="001A1578">
        <w:rPr>
          <w:rFonts w:cstheme="minorHAnsi"/>
        </w:rPr>
        <w:t xml:space="preserve">sa tu aplicación de GeoGebra para obtener el </w:t>
      </w:r>
      <w:r w:rsidR="001A1578" w:rsidRPr="00FE6D75">
        <w:rPr>
          <w:rFonts w:cstheme="minorHAnsi"/>
          <w:b/>
          <w:bCs/>
        </w:rPr>
        <w:t>PARTOGRAMA</w:t>
      </w:r>
      <w:r w:rsidR="001A1578">
        <w:rPr>
          <w:rFonts w:cstheme="minorHAnsi"/>
        </w:rPr>
        <w:t xml:space="preserve"> que considerarías correspondiera a una mujer </w:t>
      </w:r>
      <w:r w:rsidR="001A1578" w:rsidRPr="00E06E46">
        <w:rPr>
          <w:rFonts w:cstheme="minorHAnsi"/>
          <w:b/>
          <w:bCs/>
        </w:rPr>
        <w:t>nulípara</w:t>
      </w:r>
      <w:r w:rsidR="001A1578">
        <w:rPr>
          <w:rFonts w:cstheme="minorHAnsi"/>
        </w:rPr>
        <w:t xml:space="preserve">. </w:t>
      </w:r>
      <w:r w:rsidR="00E06E46">
        <w:rPr>
          <w:rFonts w:cstheme="minorHAnsi"/>
        </w:rPr>
        <w:t>Utiliza los deslizadores presentes en la aplicación</w:t>
      </w:r>
      <w:r w:rsidR="00E42B30">
        <w:rPr>
          <w:rFonts w:cstheme="minorHAnsi"/>
        </w:rPr>
        <w:t xml:space="preserve"> de GeoGebra</w:t>
      </w:r>
      <w:r w:rsidR="00E06E46">
        <w:rPr>
          <w:rFonts w:cstheme="minorHAnsi"/>
        </w:rPr>
        <w:t xml:space="preserve">. </w:t>
      </w:r>
      <w:r w:rsidR="001A1578">
        <w:rPr>
          <w:rFonts w:cstheme="minorHAnsi"/>
        </w:rPr>
        <w:t>Bosqu</w:t>
      </w:r>
      <w:r w:rsidR="0021405C">
        <w:rPr>
          <w:rFonts w:cstheme="minorHAnsi"/>
        </w:rPr>
        <w:t>eja tu gráfica</w:t>
      </w:r>
      <w:r w:rsidR="001A1578">
        <w:rPr>
          <w:rFonts w:cstheme="minorHAnsi"/>
        </w:rPr>
        <w:t xml:space="preserve"> en el espacio siguiente</w:t>
      </w:r>
      <w:r w:rsidR="00987B87">
        <w:rPr>
          <w:rFonts w:cstheme="minorHAnsi"/>
        </w:rPr>
        <w:t xml:space="preserve"> agregando también </w:t>
      </w:r>
      <w:r w:rsidR="0021405C">
        <w:rPr>
          <w:rFonts w:cstheme="minorHAnsi"/>
        </w:rPr>
        <w:t>un bosquejo de</w:t>
      </w:r>
      <w:r w:rsidR="00987B87">
        <w:rPr>
          <w:rFonts w:cstheme="minorHAnsi"/>
        </w:rPr>
        <w:t xml:space="preserve">l gráfico de un partograma de una mujer </w:t>
      </w:r>
      <w:r w:rsidR="00987B87" w:rsidRPr="00E06E46">
        <w:rPr>
          <w:rFonts w:cstheme="minorHAnsi"/>
          <w:b/>
          <w:bCs/>
        </w:rPr>
        <w:t>multípara</w:t>
      </w:r>
      <w:r w:rsidR="000D4F19">
        <w:rPr>
          <w:rFonts w:cstheme="minorHAnsi"/>
        </w:rPr>
        <w:t xml:space="preserve"> (como el de la Figura 1)</w:t>
      </w:r>
      <w:r w:rsidR="00987B87">
        <w:rPr>
          <w:rFonts w:cstheme="minorHAnsi"/>
        </w:rPr>
        <w:t>.</w:t>
      </w:r>
    </w:p>
    <w:p w14:paraId="259AFC3E" w14:textId="06564468" w:rsidR="001A1578" w:rsidRDefault="00987B87" w:rsidP="001A1578">
      <w:pPr>
        <w:pStyle w:val="Prrafodelista"/>
        <w:spacing w:line="276" w:lineRule="auto"/>
        <w:jc w:val="both"/>
        <w:rPr>
          <w:rFonts w:cstheme="minorHAnsi"/>
        </w:rPr>
      </w:pPr>
      <w:r w:rsidRPr="00987B87">
        <w:rPr>
          <w:rFonts w:cstheme="minorHAnsi"/>
          <w:noProof/>
        </w:rPr>
        <w:drawing>
          <wp:anchor distT="0" distB="0" distL="114300" distR="114300" simplePos="0" relativeHeight="251699200" behindDoc="1" locked="0" layoutInCell="1" allowOverlap="1" wp14:anchorId="25FE00CE" wp14:editId="5FD62D22">
            <wp:simplePos x="0" y="0"/>
            <wp:positionH relativeFrom="column">
              <wp:posOffset>585292</wp:posOffset>
            </wp:positionH>
            <wp:positionV relativeFrom="paragraph">
              <wp:posOffset>97839</wp:posOffset>
            </wp:positionV>
            <wp:extent cx="5873115" cy="2967990"/>
            <wp:effectExtent l="19050" t="19050" r="13335" b="22860"/>
            <wp:wrapTight wrapText="bothSides">
              <wp:wrapPolygon edited="0">
                <wp:start x="-70" y="-139"/>
                <wp:lineTo x="-70" y="21628"/>
                <wp:lineTo x="21579" y="21628"/>
                <wp:lineTo x="21579" y="-139"/>
                <wp:lineTo x="-70" y="-139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3"/>
                    <a:stretch/>
                  </pic:blipFill>
                  <pic:spPr bwMode="auto">
                    <a:xfrm>
                      <a:off x="0" y="0"/>
                      <a:ext cx="5873115" cy="2967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010D98" w14:textId="2E517730" w:rsidR="001A1578" w:rsidRDefault="001A1578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0FF9A722" w14:textId="778D830A" w:rsidR="001A1578" w:rsidRDefault="001A1578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0AE8FF9C" w14:textId="3FB72350" w:rsidR="001A1578" w:rsidRDefault="001A1578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6FD29D09" w14:textId="7DDF4E76" w:rsidR="00987B87" w:rsidRDefault="00987B87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7AD21028" w14:textId="67C2C225" w:rsidR="00987B87" w:rsidRDefault="00987B87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359EE9C5" w14:textId="2C7B0CB9" w:rsidR="00987B87" w:rsidRDefault="00987B87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07A3ED1A" w14:textId="77777777" w:rsidR="00987B87" w:rsidRDefault="00987B87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2B1C1EAA" w14:textId="70D128CF" w:rsidR="001A1578" w:rsidRDefault="001A1578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2317913A" w14:textId="5A2B13A5" w:rsidR="001A1578" w:rsidRDefault="001A1578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419D75E9" w14:textId="50C144BC" w:rsidR="001A1578" w:rsidRDefault="001A1578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2176B904" w14:textId="0274A3B7" w:rsidR="001A1578" w:rsidRDefault="001A1578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4FB957B4" w14:textId="77777777" w:rsidR="00987B87" w:rsidRDefault="00987B87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5C7554FE" w14:textId="1C4A833F" w:rsidR="001A1578" w:rsidRDefault="001A1578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7199BBBC" w14:textId="31C40FD0" w:rsidR="001A1578" w:rsidRDefault="001A1578" w:rsidP="001A1578">
      <w:pPr>
        <w:pStyle w:val="Prrafodelista"/>
        <w:spacing w:line="276" w:lineRule="auto"/>
        <w:jc w:val="both"/>
        <w:rPr>
          <w:rFonts w:cstheme="minorHAnsi"/>
        </w:rPr>
      </w:pPr>
    </w:p>
    <w:p w14:paraId="499F636C" w14:textId="77777777" w:rsidR="001A1578" w:rsidRPr="00987B87" w:rsidRDefault="001A1578" w:rsidP="001A1578">
      <w:pPr>
        <w:pStyle w:val="Prrafodelista"/>
        <w:spacing w:line="276" w:lineRule="auto"/>
        <w:jc w:val="both"/>
        <w:rPr>
          <w:rFonts w:cstheme="minorHAnsi"/>
          <w:lang w:val="es-ES"/>
        </w:rPr>
      </w:pPr>
    </w:p>
    <w:p w14:paraId="7C73FE40" w14:textId="731EFF28" w:rsidR="001A1578" w:rsidRDefault="0070260E" w:rsidP="00F27FBF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¿Existe algún periodo de la vida de la mujer en donde sea más recomendable, en términos biológicos</w:t>
      </w:r>
      <w:r w:rsidR="00FE6D75">
        <w:rPr>
          <w:rFonts w:cstheme="minorHAnsi"/>
        </w:rPr>
        <w:t>, embarazarse</w:t>
      </w:r>
      <w:r>
        <w:rPr>
          <w:rFonts w:cstheme="minorHAnsi"/>
        </w:rPr>
        <w:t>? Investígalo y comenta el resultado de tu investigación con tus compañeras (os). Anota tus conclusiones enseguida</w:t>
      </w:r>
    </w:p>
    <w:p w14:paraId="068BB8D7" w14:textId="5E4A0254" w:rsidR="0070260E" w:rsidRDefault="0070260E" w:rsidP="0070260E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 </w:t>
      </w:r>
    </w:p>
    <w:p w14:paraId="584832BF" w14:textId="129FFD19" w:rsidR="0070260E" w:rsidRDefault="0070260E" w:rsidP="0070260E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 </w:t>
      </w:r>
    </w:p>
    <w:p w14:paraId="1EBD6573" w14:textId="7FEA43C5" w:rsidR="0070260E" w:rsidRDefault="0070260E" w:rsidP="0070260E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 </w:t>
      </w:r>
    </w:p>
    <w:p w14:paraId="5936DC18" w14:textId="47981817" w:rsidR="0070260E" w:rsidRDefault="0070260E" w:rsidP="0070260E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 </w:t>
      </w:r>
    </w:p>
    <w:p w14:paraId="30E10159" w14:textId="77F3FFEC" w:rsidR="0070260E" w:rsidRDefault="0070260E" w:rsidP="0070260E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 </w:t>
      </w:r>
    </w:p>
    <w:p w14:paraId="66ADF924" w14:textId="755152E5" w:rsidR="0070260E" w:rsidRDefault="0070260E" w:rsidP="0070260E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 </w:t>
      </w:r>
    </w:p>
    <w:p w14:paraId="73411420" w14:textId="0CE1A99F" w:rsidR="0070260E" w:rsidRDefault="006449FC" w:rsidP="00F27FBF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¿Conoces a alguna joven</w:t>
      </w:r>
      <w:r w:rsidR="00FE6D75">
        <w:rPr>
          <w:rFonts w:cstheme="minorHAnsi"/>
        </w:rPr>
        <w:t xml:space="preserve"> adolescente</w:t>
      </w:r>
      <w:r>
        <w:rPr>
          <w:rFonts w:cstheme="minorHAnsi"/>
        </w:rPr>
        <w:t xml:space="preserve"> que esté embarazada o </w:t>
      </w:r>
      <w:r w:rsidR="00A042F3">
        <w:rPr>
          <w:rFonts w:cstheme="minorHAnsi"/>
        </w:rPr>
        <w:t xml:space="preserve">alguna persona mayor que </w:t>
      </w:r>
      <w:r>
        <w:rPr>
          <w:rFonts w:cstheme="minorHAnsi"/>
        </w:rPr>
        <w:t>se haya embarazado en su adolescencia? _________</w:t>
      </w:r>
      <w:r w:rsidR="00A042F3">
        <w:rPr>
          <w:rFonts w:cstheme="minorHAnsi"/>
        </w:rPr>
        <w:t>_____________________________________________________________________</w:t>
      </w:r>
      <w:r>
        <w:rPr>
          <w:rFonts w:cstheme="minorHAnsi"/>
        </w:rPr>
        <w:t xml:space="preserve"> </w:t>
      </w:r>
    </w:p>
    <w:p w14:paraId="668779DD" w14:textId="11C69169" w:rsidR="006449FC" w:rsidRDefault="006449FC" w:rsidP="00F27FBF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Conversa con ella y ve si puedes preguntarle acerca de su experiencia durante el parto y su vida posterior a él __ </w:t>
      </w:r>
    </w:p>
    <w:p w14:paraId="09C51FEC" w14:textId="41248BB2" w:rsidR="006449FC" w:rsidRDefault="006449FC" w:rsidP="006449FC">
      <w:pPr>
        <w:pStyle w:val="Prrafodelista"/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Aquí escribe el resultado de tu conversación _______________________________________________________ </w:t>
      </w:r>
    </w:p>
    <w:p w14:paraId="320FFD69" w14:textId="110E4EE1" w:rsidR="006449FC" w:rsidRDefault="006449FC" w:rsidP="00E06E46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</w:t>
      </w:r>
    </w:p>
    <w:p w14:paraId="6CF4BFCA" w14:textId="0CD214B2" w:rsidR="006449FC" w:rsidRDefault="006449FC" w:rsidP="00E06E46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 </w:t>
      </w:r>
    </w:p>
    <w:p w14:paraId="7270AFE7" w14:textId="4F0DBE7B" w:rsidR="006449FC" w:rsidRDefault="006449FC" w:rsidP="00E06E46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___________________________________________________________________________________________ </w:t>
      </w:r>
    </w:p>
    <w:p w14:paraId="5BA1DFCE" w14:textId="4238926E" w:rsidR="009F667E" w:rsidRDefault="006449FC" w:rsidP="00E06E46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</w:t>
      </w:r>
      <w:r w:rsidR="008E3E19">
        <w:rPr>
          <w:rFonts w:cstheme="minorHAnsi"/>
        </w:rPr>
        <w:t xml:space="preserve"> </w:t>
      </w:r>
    </w:p>
    <w:p w14:paraId="0F565C6E" w14:textId="30497DFD" w:rsidR="008E3E19" w:rsidRDefault="008E3E19" w:rsidP="00E06E46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</w:t>
      </w:r>
      <w:r w:rsidR="00A042F3">
        <w:rPr>
          <w:rFonts w:cstheme="minorHAnsi"/>
        </w:rPr>
        <w:t xml:space="preserve"> </w:t>
      </w:r>
    </w:p>
    <w:p w14:paraId="0E73300D" w14:textId="58C90054" w:rsidR="00A042F3" w:rsidRPr="009F667E" w:rsidRDefault="00A042F3" w:rsidP="00E06E46">
      <w:pPr>
        <w:pStyle w:val="Prrafodelista"/>
        <w:spacing w:line="360" w:lineRule="auto"/>
        <w:jc w:val="both"/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</w:t>
      </w:r>
    </w:p>
    <w:p w14:paraId="57480AF9" w14:textId="60A7ADD6" w:rsidR="00440F2D" w:rsidRPr="00762BC4" w:rsidRDefault="00E06E46" w:rsidP="00762BC4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 w:rsidRPr="00A2562B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EF45FD6" wp14:editId="311C7169">
                <wp:simplePos x="0" y="0"/>
                <wp:positionH relativeFrom="margin">
                  <wp:align>center</wp:align>
                </wp:positionH>
                <wp:positionV relativeFrom="paragraph">
                  <wp:posOffset>267970</wp:posOffset>
                </wp:positionV>
                <wp:extent cx="2231390" cy="1404620"/>
                <wp:effectExtent l="0" t="0" r="0" b="190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1BDDE" w14:textId="5F369302" w:rsidR="007B6144" w:rsidRDefault="007B6144" w:rsidP="00440F2D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 xml:space="preserve">A medida que el tiempo transcurre la </w:t>
                            </w:r>
                            <w:r w:rsidR="00762BC4">
                              <w:t xml:space="preserve">dilatación cervical </w:t>
                            </w:r>
                            <w:r>
                              <w:t>aumenta rápidamente y despué</w:t>
                            </w:r>
                            <w:r w:rsidR="006E6D3C">
                              <w:t>s,</w:t>
                            </w:r>
                            <w:r>
                              <w:t xml:space="preserve"> se estabiliza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F45FD6" id="_x0000_s1030" type="#_x0000_t202" style="position:absolute;left:0;text-align:left;margin-left:0;margin-top:21.1pt;width:175.7pt;height:110.6pt;z-index:2516848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wyKAIAACsEAAAOAAAAZHJzL2Uyb0RvYy54bWysU9uO2yAQfa/Uf0C8N3a8znZjxVlts01V&#10;aXuRtv0ADDhGxQwFEjv9+g44SaPtW1U/IPDMHGbOOazux16Tg3ReganpfJZTIg0Hocyupt+/bd/c&#10;UeIDM4JpMLKmR+np/fr1q9VgK1lAB1pIRxDE+GqwNe1CsFWWed7JnvkZWGkw2ILrWcCj22XCsQHR&#10;e50VeX6bDeCEdcCl9/j3cQrSdcJvW8nDl7b1MhBdU+wtpNWltYlrtl6xaueY7RQ/tcH+oYueKYOX&#10;XqAeWWBk79RfUL3iDjy0Ycahz6BtFZdpBpxmnr+Y5rljVqZZkBxvLzT5/wfLPx++OqIEaodKGdaj&#10;Rps9Ew6IkCTIMQApIkuD9RUmP1tMD+M7GLEiTeztE/AfnhjYdMzs5INzMHSSCexyHiuzq9IJx0eQ&#10;ZvgEAm9j+wAJaGxdHylEUgiio1rHi0LYB+H4syhu5jdLDHGMzcu8vC2ShhmrzuXW+fBBQk/ipqYO&#10;LZDg2eHJh9gOq84p8TYPWomt0jod3K7ZaEcODO2yTV+a4EWaNmSo6XJRLBKygVifnNSrgHbWqq/p&#10;XR6/yWCRjvdGpJTAlJ722Ik2J34iJRM5YWzGJEh5pr0BcUTCHEzuxdeGmw7cL0oGdG5N/c89c5IS&#10;/dEg6ct5WUarp0O5eIsMEXcdaa4jzHCEqmmgZNpuQnoeiQ77gOJsVaItqjh1cmoZHZnYPL2eaPnr&#10;c8r688bXvwEAAP//AwBQSwMEFAAGAAgAAAAhAICDOXzdAAAABwEAAA8AAABkcnMvZG93bnJldi54&#10;bWxMjzFPwzAUhHck/oP1kNio0zStqjROVVGxMCBRkGB045c4wn62bDcN/x4zwXi60913zX62hk0Y&#10;4uhIwHJRAEPqnBppEPD+9vSwBRaTJCWNIxTwjRH27e1NI2vlrvSK0ykNLJdQrKUAnZKvOY+dRivj&#10;wnmk7PUuWJmyDANXQV5zuTW8LIoNt3KkvKClx0eN3dfpYgV8WD2qY3j57JWZjs/9Ye3n4IW4v5sP&#10;O2AJ5/QXhl/8jA5tZjq7C6nIjIB8JAmoyhJYdlfrZQXsLKDcrCrgbcP/87c/AAAA//8DAFBLAQIt&#10;ABQABgAIAAAAIQC2gziS/gAAAOEBAAATAAAAAAAAAAAAAAAAAAAAAABbQ29udGVudF9UeXBlc10u&#10;eG1sUEsBAi0AFAAGAAgAAAAhADj9If/WAAAAlAEAAAsAAAAAAAAAAAAAAAAALwEAAF9yZWxzLy5y&#10;ZWxzUEsBAi0AFAAGAAgAAAAhAHGFfDIoAgAAKwQAAA4AAAAAAAAAAAAAAAAALgIAAGRycy9lMm9E&#10;b2MueG1sUEsBAi0AFAAGAAgAAAAhAICDOXzdAAAABwEAAA8AAAAAAAAAAAAAAAAAggQAAGRycy9k&#10;b3ducmV2LnhtbFBLBQYAAAAABAAEAPMAAACMBQAAAAA=&#10;" stroked="f">
                <v:textbox style="mso-fit-shape-to-text:t">
                  <w:txbxContent>
                    <w:p w14:paraId="5871BDDE" w14:textId="5F369302" w:rsidR="007B6144" w:rsidRDefault="007B6144" w:rsidP="00440F2D">
                      <w:pPr>
                        <w:pStyle w:val="Prrafodelista"/>
                        <w:numPr>
                          <w:ilvl w:val="0"/>
                          <w:numId w:val="14"/>
                        </w:numPr>
                      </w:pPr>
                      <w:r>
                        <w:t xml:space="preserve">A medida que el tiempo transcurre la </w:t>
                      </w:r>
                      <w:r w:rsidR="00762BC4">
                        <w:t xml:space="preserve">dilatación cervical </w:t>
                      </w:r>
                      <w:r>
                        <w:t>aumenta rápidamente y despué</w:t>
                      </w:r>
                      <w:r w:rsidR="006E6D3C">
                        <w:t>s,</w:t>
                      </w:r>
                      <w:r>
                        <w:t xml:space="preserve"> se estabiliza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0107" w:rsidRPr="00A2562B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7F3ECAB" wp14:editId="1940F41B">
                <wp:simplePos x="0" y="0"/>
                <wp:positionH relativeFrom="column">
                  <wp:posOffset>4790662</wp:posOffset>
                </wp:positionH>
                <wp:positionV relativeFrom="paragraph">
                  <wp:posOffset>276860</wp:posOffset>
                </wp:positionV>
                <wp:extent cx="2186305" cy="1404620"/>
                <wp:effectExtent l="0" t="0" r="4445" b="190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CA653" w14:textId="4BB29A9A" w:rsidR="007B6144" w:rsidRDefault="00440F2D" w:rsidP="00440F2D">
                            <w:r>
                              <w:t xml:space="preserve">c) </w:t>
                            </w:r>
                            <w:r w:rsidR="007B6144">
                              <w:t xml:space="preserve"> A medida que el tiempo transcurre la </w:t>
                            </w:r>
                            <w:r w:rsidR="00862E96">
                              <w:t>dilatación cervical</w:t>
                            </w:r>
                            <w:r w:rsidR="007B6144">
                              <w:t xml:space="preserve"> primero aumenta lentamente, después crece rápidamente y</w:t>
                            </w:r>
                            <w:r w:rsidR="00762BC4">
                              <w:t>,</w:t>
                            </w:r>
                            <w:r w:rsidR="007B6144">
                              <w:t xml:space="preserve"> finalmente, </w:t>
                            </w:r>
                            <w:r w:rsidR="00F9460E">
                              <w:t xml:space="preserve">de forma gradual, </w:t>
                            </w:r>
                            <w:r w:rsidR="007B6144">
                              <w:t>se estabiliza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F3ECAB" id="_x0000_s1031" type="#_x0000_t202" style="position:absolute;left:0;text-align:left;margin-left:377.2pt;margin-top:21.8pt;width:172.1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QeKQIAACsEAAAOAAAAZHJzL2Uyb0RvYy54bWysU9uO2yAQfa/Uf0C8N3bcJE2sOKtttqkq&#10;bS/Sth+AAceomKFAYqdfvwNO0mj7VtUPCDwzhzNnDuu7odPkKJ1XYCo6neSUSMNBKLOv6I/vuzdL&#10;SnxgRjANRlb0JD2927x+te5tKQtoQQvpCIIYX/a2om0Itswyz1vZMT8BKw0GG3AdC3h0+0w41iN6&#10;p7MizxdZD05YB1x6j38fxiDdJPymkTx8bRovA9EVRW4hrS6tdVyzzZqVe8dsq/iZBvsHFh1TBi+9&#10;Qj2wwMjBqb+gOsUdeGjChEOXQdMoLlMP2M00f9HNU8usTL2gON5eZfL/D5Z/OX5zRAmc3YoSwzqc&#10;0fbAhAMiJAlyCECKqFJvfYnJTxbTw/AeBqxIHXv7CPynJwa2LTN7ee8c9K1kAllOY2V2Uzri+AhS&#10;959B4G3sECABDY3rooQoCkF0nNbpOiHkQTj+LKbLxdt8TgnH2HSWzxZFmmHGyku5dT58lNCRuKmo&#10;QwskeHZ89CHSYeUlJd7mQSuxU1qng9vXW+3IkaFddulLHbxI04b0FV3Ni3lCNhDrk5M6FdDOWnUV&#10;XebxGw0W5fhgREoJTOlxj0y0OesTJRnFCUM9pIHML7LXIE4omIPRvfjacNOC+01Jj86tqP91YE5S&#10;oj8ZFH01nc2i1dNhNn+HChF3G6lvI8xwhKpooGTcbkN6HkkOe4/D2akkW5ziyORMGR2Z1Dy/nmj5&#10;23PK+vPGN88AAAD//wMAUEsDBBQABgAIAAAAIQDhy+LW4AAAAAsBAAAPAAAAZHJzL2Rvd25yZXYu&#10;eG1sTI/BTsMwEETvSPyDtUjcqENJ0xDiVBUVFw5IFCQ4uvEmjrDXke2m4e9xT/S4mqeZt/VmtoZN&#10;6MPgSMD9IgOG1Do1UC/g8+PlrgQWoiQljSMU8IsBNs31VS0r5U70jtM+9iyVUKikAB3jWHEeWo1W&#10;hoUbkVLWOW9lTKfvufLylMqt4cssK7iVA6UFLUd81tj+7I9WwJfVg9r5t+9OmWn32m1X4+xHIW5v&#10;5u0TsIhz/IfhrJ/UoUlOB3ckFZgRsF7leUIF5A8FsDOQPZZrYAcByyIvgTc1v/yh+QMAAP//AwBQ&#10;SwECLQAUAAYACAAAACEAtoM4kv4AAADhAQAAEwAAAAAAAAAAAAAAAAAAAAAAW0NvbnRlbnRfVHlw&#10;ZXNdLnhtbFBLAQItABQABgAIAAAAIQA4/SH/1gAAAJQBAAALAAAAAAAAAAAAAAAAAC8BAABfcmVs&#10;cy8ucmVsc1BLAQItABQABgAIAAAAIQAqKgQeKQIAACsEAAAOAAAAAAAAAAAAAAAAAC4CAABkcnMv&#10;ZTJvRG9jLnhtbFBLAQItABQABgAIAAAAIQDhy+LW4AAAAAsBAAAPAAAAAAAAAAAAAAAAAIMEAABk&#10;cnMvZG93bnJldi54bWxQSwUGAAAAAAQABADzAAAAkAUAAAAA&#10;" stroked="f">
                <v:textbox style="mso-fit-shape-to-text:t">
                  <w:txbxContent>
                    <w:p w14:paraId="246CA653" w14:textId="4BB29A9A" w:rsidR="007B6144" w:rsidRDefault="00440F2D" w:rsidP="00440F2D">
                      <w:r>
                        <w:t xml:space="preserve">c) </w:t>
                      </w:r>
                      <w:r w:rsidR="007B6144">
                        <w:t xml:space="preserve"> A medida que el tiempo transcurre la </w:t>
                      </w:r>
                      <w:r w:rsidR="00862E96">
                        <w:t>dilatación cervical</w:t>
                      </w:r>
                      <w:r w:rsidR="007B6144">
                        <w:t xml:space="preserve"> primero aumenta lentamente, después crece rápidamente y</w:t>
                      </w:r>
                      <w:r w:rsidR="00762BC4">
                        <w:t>,</w:t>
                      </w:r>
                      <w:r w:rsidR="007B6144">
                        <w:t xml:space="preserve"> finalmente, </w:t>
                      </w:r>
                      <w:r w:rsidR="00F9460E">
                        <w:t xml:space="preserve">de forma gradual, </w:t>
                      </w:r>
                      <w:r w:rsidR="007B6144">
                        <w:t>se estabiliza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562B" w:rsidRPr="00A2562B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A222C4C" wp14:editId="4C0A43DD">
                <wp:simplePos x="0" y="0"/>
                <wp:positionH relativeFrom="column">
                  <wp:posOffset>-35560</wp:posOffset>
                </wp:positionH>
                <wp:positionV relativeFrom="paragraph">
                  <wp:posOffset>268605</wp:posOffset>
                </wp:positionV>
                <wp:extent cx="2301875" cy="1404620"/>
                <wp:effectExtent l="0" t="0" r="3175" b="825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C5DC6" w14:textId="4BF73A4F" w:rsidR="007B6144" w:rsidRDefault="007B6144" w:rsidP="00440F2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 A medida que el tiempo transcurre la </w:t>
                            </w:r>
                            <w:r w:rsidR="00440F2D">
                              <w:t xml:space="preserve">dilatación cervical </w:t>
                            </w:r>
                            <w:r>
                              <w:t>aumenta y después disminuye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222C4C" id="_x0000_s1032" type="#_x0000_t202" style="position:absolute;left:0;text-align:left;margin-left:-2.8pt;margin-top:21.15pt;width:181.2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v+KAIAACsEAAAOAAAAZHJzL2Uyb0RvYy54bWysU9uO2yAQfa/Uf0C8N3bc3NaKs9pmm6rS&#10;9iJt+wEYcIyKGQokdvr1HXCSRtu3qn5A4Jk5nDlzWN8PnSZH6bwCU9HpJKdEGg5CmX1Fv3/bvVlR&#10;4gMzgmkwsqIn6en95vWrdW9LWUALWkhHEMT4srcVbUOwZZZ53sqO+QlYaTDYgOtYwKPbZ8KxHtE7&#10;nRV5vsh6cMI64NJ7/Ps4Bukm4TeN5OFL03gZiK4ocgtpdWmt45pt1qzcO2Zbxc802D+w6JgyeOkV&#10;6pEFRg5O/QXVKe7AQxMmHLoMmkZxmXrAbqb5i26eW2Zl6gXF8fYqk/9/sPzz8asjSuDslpQY1uGM&#10;tgcmHBAhSZBDAFJElXrrS0x+tpgehncwYEXq2Nsn4D88MbBtmdnLB+egbyUTyHIaK7Ob0hHHR5C6&#10;/wQCb2OHAAloaFwXJURRCKLjtE7XCSEPwvFn8TafrpZzSjjGprN8tijSDDNWXsqt8+GDhI7ETUUd&#10;WiDBs+OTD5EOKy8p8TYPWomd0jod3L7eakeODO2yS1/q4EWaNqSv6N28mCdkA7E+OalTAe2sVVfR&#10;VR6/0WBRjvdGpJTAlB73yESbsz5RklGcMNRDGsjiInsN4oSCORjdi68NNy24X5T06NyK+p8H5iQl&#10;+qNB0e+ms1m0ejrM5ktUiLjbSH0bYYYjVEUDJeN2G9LzSHLYBxzOTiXZ4hRHJmfK6Mik5vn1RMvf&#10;nlPWnze++Q0AAP//AwBQSwMEFAAGAAgAAAAhAAZpW1XeAAAACQEAAA8AAABkcnMvZG93bnJldi54&#10;bWxMjzFPwzAUhPdK/AfrIbG1DgmJIOSlqqhYGJBakGB0YyeOiJ8t203Dv8dMMJ7udPdds13MxGbl&#10;w2gJ4XaTAVPUWTnSgPD+9ry+BxaiICkmSwrhWwXYtlerRtTSXuig5mMcWCqhUAsEHaOrOQ+dVkaE&#10;jXWKktdbb0RM0g9cenFJ5WbieZZV3IiR0oIWTj1p1X0dzwbhw+hR7v3rZy+nef/S70q3eId4c73s&#10;HoFFtcS/MPziJ3RoE9PJnkkGNiGsyyolEe7yAljyi7J6AHZCyKuiBN42/P+D9gcAAP//AwBQSwEC&#10;LQAUAAYACAAAACEAtoM4kv4AAADhAQAAEwAAAAAAAAAAAAAAAAAAAAAAW0NvbnRlbnRfVHlwZXNd&#10;LnhtbFBLAQItABQABgAIAAAAIQA4/SH/1gAAAJQBAAALAAAAAAAAAAAAAAAAAC8BAABfcmVscy8u&#10;cmVsc1BLAQItABQABgAIAAAAIQDgdmv+KAIAACsEAAAOAAAAAAAAAAAAAAAAAC4CAABkcnMvZTJv&#10;RG9jLnhtbFBLAQItABQABgAIAAAAIQAGaVtV3gAAAAkBAAAPAAAAAAAAAAAAAAAAAIIEAABkcnMv&#10;ZG93bnJldi54bWxQSwUGAAAAAAQABADzAAAAjQUAAAAA&#10;" stroked="f">
                <v:textbox style="mso-fit-shape-to-text:t">
                  <w:txbxContent>
                    <w:p w14:paraId="3FAC5DC6" w14:textId="4BF73A4F" w:rsidR="007B6144" w:rsidRDefault="007B6144" w:rsidP="00440F2D">
                      <w:pPr>
                        <w:pStyle w:val="Prrafodelista"/>
                        <w:numPr>
                          <w:ilvl w:val="0"/>
                          <w:numId w:val="13"/>
                        </w:numPr>
                      </w:pPr>
                      <w:r>
                        <w:t xml:space="preserve"> A medida que el tiempo transcurre la </w:t>
                      </w:r>
                      <w:r w:rsidR="00440F2D">
                        <w:t xml:space="preserve">dilatación cervical </w:t>
                      </w:r>
                      <w:r>
                        <w:t>aumenta y después disminuye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7294" w:rsidRPr="00440F2D">
        <w:rPr>
          <w:rFonts w:cstheme="minorHAnsi"/>
        </w:rPr>
        <w:t xml:space="preserve">¿Cuál de los siguientes enunciados definiría mejor el comportamiento gráfico </w:t>
      </w:r>
      <w:r w:rsidR="00B669D2" w:rsidRPr="00440F2D">
        <w:rPr>
          <w:rFonts w:cstheme="minorHAnsi"/>
        </w:rPr>
        <w:t>que observas en</w:t>
      </w:r>
      <w:r w:rsidR="00B47294" w:rsidRPr="00440F2D">
        <w:rPr>
          <w:rFonts w:cstheme="minorHAnsi"/>
        </w:rPr>
        <w:t xml:space="preserve"> </w:t>
      </w:r>
      <w:r w:rsidR="00A042F3">
        <w:rPr>
          <w:rFonts w:cstheme="minorHAnsi"/>
        </w:rPr>
        <w:t>un partograma</w:t>
      </w:r>
      <w:r w:rsidR="00B47294" w:rsidRPr="00440F2D">
        <w:rPr>
          <w:rFonts w:cstheme="minorHAnsi"/>
        </w:rPr>
        <w:t>?</w:t>
      </w:r>
    </w:p>
    <w:p w14:paraId="51CCE6C6" w14:textId="1BC4DFDC" w:rsidR="00B078C8" w:rsidRDefault="00B078C8" w:rsidP="00B47FF8">
      <w:pPr>
        <w:spacing w:line="276" w:lineRule="auto"/>
        <w:jc w:val="both"/>
        <w:rPr>
          <w:rFonts w:cstheme="minorHAnsi"/>
        </w:rPr>
      </w:pPr>
    </w:p>
    <w:p w14:paraId="6ACCAAB9" w14:textId="77777777" w:rsidR="00A042F3" w:rsidRDefault="00A042F3" w:rsidP="00B47FF8">
      <w:pPr>
        <w:spacing w:line="276" w:lineRule="auto"/>
        <w:jc w:val="both"/>
        <w:rPr>
          <w:rFonts w:cstheme="minorHAnsi"/>
        </w:rPr>
      </w:pPr>
    </w:p>
    <w:p w14:paraId="40C3B42A" w14:textId="7BB0D43F" w:rsidR="00D13CFD" w:rsidRPr="00762BC4" w:rsidRDefault="009339DA" w:rsidP="00762BC4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 w:rsidRPr="00762BC4">
        <w:rPr>
          <w:rFonts w:cstheme="minorHAnsi"/>
        </w:rPr>
        <w:t xml:space="preserve">Las funciones cuya gráfica se asemeja a la que obtenemos para </w:t>
      </w:r>
      <w:r w:rsidR="000A6EF2" w:rsidRPr="00762BC4">
        <w:rPr>
          <w:rFonts w:cstheme="minorHAnsi"/>
        </w:rPr>
        <w:t>la dilatación cervical</w:t>
      </w:r>
      <w:r w:rsidRPr="00762BC4">
        <w:rPr>
          <w:rFonts w:cstheme="minorHAnsi"/>
        </w:rPr>
        <w:t xml:space="preserve"> en general, como lo observamos en esta actividad, se denominan funciones </w:t>
      </w:r>
      <w:r w:rsidRPr="00762BC4">
        <w:rPr>
          <w:rFonts w:cstheme="minorHAnsi"/>
          <w:b/>
        </w:rPr>
        <w:t>LOGÍSTICAS</w:t>
      </w:r>
      <w:r w:rsidRPr="00762BC4">
        <w:rPr>
          <w:rFonts w:cstheme="minorHAnsi"/>
        </w:rPr>
        <w:t xml:space="preserve"> o funciones </w:t>
      </w:r>
      <w:r w:rsidRPr="00762BC4">
        <w:rPr>
          <w:rFonts w:cstheme="minorHAnsi"/>
          <w:b/>
          <w:i/>
        </w:rPr>
        <w:t>S</w:t>
      </w:r>
      <w:r w:rsidR="000A6EF2" w:rsidRPr="00762BC4">
        <w:rPr>
          <w:rFonts w:cstheme="minorHAnsi"/>
          <w:bCs/>
          <w:i/>
        </w:rPr>
        <w:t xml:space="preserve"> </w:t>
      </w:r>
      <w:r w:rsidR="000A6EF2" w:rsidRPr="00762BC4">
        <w:rPr>
          <w:rFonts w:cstheme="minorHAnsi"/>
          <w:bCs/>
          <w:iCs/>
        </w:rPr>
        <w:t xml:space="preserve">o </w:t>
      </w:r>
      <w:r w:rsidR="000A6EF2" w:rsidRPr="00762BC4">
        <w:rPr>
          <w:rFonts w:cstheme="minorHAnsi"/>
          <w:b/>
          <w:iCs/>
        </w:rPr>
        <w:t>SIGMOIDES</w:t>
      </w:r>
      <w:r w:rsidR="00E367E6" w:rsidRPr="00762BC4">
        <w:rPr>
          <w:rFonts w:cstheme="minorHAnsi"/>
        </w:rPr>
        <w:t>, por su parecido</w:t>
      </w:r>
      <w:r w:rsidRPr="00762BC4">
        <w:rPr>
          <w:rFonts w:cstheme="minorHAnsi"/>
        </w:rPr>
        <w:t xml:space="preserve"> con esta letra. Revisa la página </w:t>
      </w:r>
      <w:hyperlink r:id="rId12" w:history="1">
        <w:r w:rsidR="00E367E6" w:rsidRPr="00762BC4">
          <w:rPr>
            <w:rStyle w:val="Hipervnculo"/>
            <w:rFonts w:cstheme="minorHAnsi"/>
          </w:rPr>
          <w:t>http://e-ducativa.catedu.es/44700165/aula/archivos/repositorio/1750/1998/html/4_la_funcin_logstica.html</w:t>
        </w:r>
      </w:hyperlink>
      <w:r w:rsidR="00E367E6" w:rsidRPr="00762BC4">
        <w:rPr>
          <w:rFonts w:cstheme="minorHAnsi"/>
        </w:rPr>
        <w:t xml:space="preserve"> para mayor información</w:t>
      </w:r>
      <w:r w:rsidR="00B669D2" w:rsidRPr="00762BC4">
        <w:rPr>
          <w:rFonts w:cstheme="minorHAnsi"/>
        </w:rPr>
        <w:t xml:space="preserve">. </w:t>
      </w:r>
      <w:r w:rsidR="00D13CFD" w:rsidRPr="00762BC4">
        <w:rPr>
          <w:rFonts w:cstheme="minorHAnsi"/>
        </w:rPr>
        <w:t>En ella encontrarás que el modelo de la función logística es</w:t>
      </w:r>
    </w:p>
    <w:p w14:paraId="2EE39337" w14:textId="77777777" w:rsidR="00D13CFD" w:rsidRPr="00867777" w:rsidRDefault="00F84CB4" w:rsidP="00B47FF8">
      <w:pPr>
        <w:spacing w:line="276" w:lineRule="auto"/>
        <w:jc w:val="both"/>
        <w:rPr>
          <w:rFonts w:cstheme="minorHAnsi"/>
          <w:sz w:val="28"/>
          <w:szCs w:val="28"/>
        </w:rPr>
      </w:pPr>
      <m:oMathPara>
        <m:oMath>
          <m:r>
            <w:rPr>
              <w:rFonts w:ascii="Cambria Math" w:hAnsi="Cambria Math" w:cstheme="minorHAnsi"/>
              <w:sz w:val="28"/>
              <w:szCs w:val="28"/>
            </w:rPr>
            <m:t>P</m:t>
          </m:r>
          <m:d>
            <m:d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t</m:t>
              </m:r>
            </m:e>
          </m:d>
          <m:r>
            <w:rPr>
              <w:rFonts w:ascii="Cambria Math" w:hAnsi="Cambria Math" w:cstheme="min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inorHAnsi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sz w:val="28"/>
                  <w:szCs w:val="28"/>
                </w:rPr>
                <m:t>1+k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-at</m:t>
                  </m:r>
                </m:sup>
              </m:sSup>
            </m:den>
          </m:f>
        </m:oMath>
      </m:oMathPara>
    </w:p>
    <w:p w14:paraId="6B93644B" w14:textId="77777777" w:rsidR="00D13CFD" w:rsidRDefault="00F84CB4" w:rsidP="00B47FF8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Los valores de </w:t>
      </w:r>
      <w:r w:rsidRPr="00F84CB4">
        <w:rPr>
          <w:rFonts w:ascii="Times New Roman" w:hAnsi="Times New Roman" w:cs="Times New Roman"/>
          <w:b/>
          <w:i/>
        </w:rPr>
        <w:t>k</w:t>
      </w:r>
      <w:r>
        <w:rPr>
          <w:rFonts w:cstheme="minorHAnsi"/>
        </w:rPr>
        <w:t xml:space="preserve"> y </w:t>
      </w:r>
      <w:r w:rsidRPr="00F84CB4">
        <w:rPr>
          <w:rFonts w:ascii="Times New Roman" w:hAnsi="Times New Roman" w:cs="Times New Roman"/>
          <w:b/>
          <w:i/>
        </w:rPr>
        <w:t>a</w:t>
      </w:r>
      <w:r>
        <w:rPr>
          <w:rFonts w:cstheme="minorHAnsi"/>
        </w:rPr>
        <w:t xml:space="preserve"> varían según los datos a modelar. </w:t>
      </w:r>
    </w:p>
    <w:p w14:paraId="107B7DBF" w14:textId="77777777" w:rsidR="00E525D5" w:rsidRDefault="00F84CB4" w:rsidP="00B47FF8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Esta expresión nos deja claro que la </w:t>
      </w:r>
      <w:r w:rsidRPr="00F84CB4">
        <w:rPr>
          <w:rFonts w:cstheme="minorHAnsi"/>
          <w:b/>
        </w:rPr>
        <w:t>función logística</w:t>
      </w:r>
      <w:r>
        <w:rPr>
          <w:rFonts w:cstheme="minorHAnsi"/>
        </w:rPr>
        <w:t xml:space="preserve"> o </w:t>
      </w:r>
      <w:r w:rsidRPr="00F84CB4">
        <w:rPr>
          <w:rFonts w:cstheme="minorHAnsi"/>
          <w:b/>
        </w:rPr>
        <w:t xml:space="preserve">función </w:t>
      </w:r>
      <w:r w:rsidRPr="004831A8">
        <w:rPr>
          <w:rFonts w:cstheme="minorHAnsi"/>
          <w:b/>
          <w:i/>
        </w:rPr>
        <w:t>S</w:t>
      </w:r>
      <w:r>
        <w:rPr>
          <w:rFonts w:cstheme="minorHAnsi"/>
        </w:rPr>
        <w:t xml:space="preserve"> también es un tipo de función </w:t>
      </w:r>
      <w:r w:rsidRPr="0044694A">
        <w:rPr>
          <w:rFonts w:cstheme="minorHAnsi"/>
          <w:b/>
        </w:rPr>
        <w:t>exponencial</w:t>
      </w:r>
      <w:r>
        <w:rPr>
          <w:rFonts w:cstheme="minorHAnsi"/>
        </w:rPr>
        <w:t xml:space="preserve">. </w:t>
      </w:r>
    </w:p>
    <w:p w14:paraId="538984DC" w14:textId="678686C5" w:rsidR="00C45BB6" w:rsidRPr="00C45BB6" w:rsidRDefault="006A0F84" w:rsidP="00C45BB6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</w:rPr>
      </w:pPr>
      <w:r w:rsidRPr="00C45BB6">
        <w:rPr>
          <w:rFonts w:cstheme="minorHAnsi"/>
        </w:rPr>
        <w:t xml:space="preserve">Habiendo identificado las variables presentes </w:t>
      </w:r>
      <w:r w:rsidR="00196C73" w:rsidRPr="00C45BB6">
        <w:rPr>
          <w:rFonts w:cstheme="minorHAnsi"/>
        </w:rPr>
        <w:t>en esta función, ¿cómo la representarías</w:t>
      </w:r>
      <w:r w:rsidR="007D2764" w:rsidRPr="00C45BB6">
        <w:rPr>
          <w:rFonts w:cstheme="minorHAnsi"/>
        </w:rPr>
        <w:t>?</w:t>
      </w:r>
    </w:p>
    <w:p w14:paraId="7AB1DDEB" w14:textId="6E494614" w:rsidR="00287D29" w:rsidRPr="000A6EF2" w:rsidRDefault="007D2764" w:rsidP="00834E08">
      <w:pPr>
        <w:spacing w:line="276" w:lineRule="auto"/>
        <w:ind w:firstLine="360"/>
        <w:jc w:val="both"/>
        <w:rPr>
          <w:rFonts w:cstheme="minorHAnsi"/>
        </w:rPr>
      </w:pPr>
      <w:r w:rsidRPr="000A6EF2">
        <w:rPr>
          <w:rFonts w:cstheme="minorHAnsi"/>
        </w:rPr>
        <w:t xml:space="preserve">a) </w:t>
      </w:r>
      <w:r w:rsidRPr="000A6EF2">
        <w:rPr>
          <w:rFonts w:ascii="Times New Roman" w:hAnsi="Times New Roman" w:cs="Times New Roman"/>
          <w:i/>
        </w:rPr>
        <w:t>t</w:t>
      </w:r>
      <w:r w:rsidRPr="000A6EF2">
        <w:rPr>
          <w:rFonts w:cstheme="minorHAnsi"/>
        </w:rPr>
        <w:t>(</w:t>
      </w:r>
      <w:r w:rsidR="00751689">
        <w:rPr>
          <w:rFonts w:ascii="Times New Roman" w:hAnsi="Times New Roman" w:cs="Times New Roman"/>
          <w:i/>
        </w:rPr>
        <w:t>D</w:t>
      </w:r>
      <w:r w:rsidR="00A016C0" w:rsidRPr="000A6EF2">
        <w:rPr>
          <w:rFonts w:cstheme="minorHAnsi"/>
        </w:rPr>
        <w:t>)</w:t>
      </w:r>
      <w:r w:rsidR="00A016C0" w:rsidRPr="000A6EF2">
        <w:rPr>
          <w:rFonts w:cstheme="minorHAnsi"/>
        </w:rPr>
        <w:tab/>
      </w:r>
      <w:r w:rsidR="00A016C0" w:rsidRPr="000A6EF2">
        <w:rPr>
          <w:rFonts w:cstheme="minorHAnsi"/>
        </w:rPr>
        <w:tab/>
      </w:r>
      <w:r w:rsidR="00A016C0" w:rsidRPr="000A6EF2">
        <w:rPr>
          <w:rFonts w:cstheme="minorHAnsi"/>
        </w:rPr>
        <w:tab/>
      </w:r>
      <w:r w:rsidR="00A016C0" w:rsidRPr="000A6EF2">
        <w:rPr>
          <w:rFonts w:cstheme="minorHAnsi"/>
        </w:rPr>
        <w:tab/>
      </w:r>
      <w:r w:rsidR="000A6EF2">
        <w:rPr>
          <w:rFonts w:cstheme="minorHAnsi"/>
        </w:rPr>
        <w:tab/>
      </w:r>
      <w:r w:rsidR="000A6EF2">
        <w:rPr>
          <w:rFonts w:cstheme="minorHAnsi"/>
        </w:rPr>
        <w:tab/>
      </w:r>
      <w:r w:rsidRPr="000A6EF2">
        <w:rPr>
          <w:rFonts w:cstheme="minorHAnsi"/>
        </w:rPr>
        <w:t xml:space="preserve">b) </w:t>
      </w:r>
      <w:r w:rsidR="00751689">
        <w:rPr>
          <w:rFonts w:ascii="Times New Roman" w:hAnsi="Times New Roman" w:cs="Times New Roman"/>
          <w:i/>
        </w:rPr>
        <w:t>D</w:t>
      </w:r>
      <w:r w:rsidRPr="000A6EF2">
        <w:rPr>
          <w:rFonts w:cstheme="minorHAnsi"/>
        </w:rPr>
        <w:t>(</w:t>
      </w:r>
      <w:r w:rsidRPr="000A6EF2">
        <w:rPr>
          <w:rFonts w:ascii="Times New Roman" w:hAnsi="Times New Roman" w:cs="Times New Roman"/>
          <w:i/>
        </w:rPr>
        <w:t>t</w:t>
      </w:r>
      <w:r w:rsidRPr="000A6EF2">
        <w:rPr>
          <w:rFonts w:cstheme="minorHAnsi"/>
        </w:rPr>
        <w:t>)</w:t>
      </w:r>
      <w:r w:rsidRPr="000A6EF2">
        <w:rPr>
          <w:rFonts w:cstheme="minorHAnsi"/>
        </w:rPr>
        <w:tab/>
      </w:r>
      <w:r w:rsidRPr="000A6EF2">
        <w:rPr>
          <w:rFonts w:cstheme="minorHAnsi"/>
        </w:rPr>
        <w:tab/>
      </w:r>
      <w:r w:rsidRPr="000A6EF2">
        <w:rPr>
          <w:rFonts w:cstheme="minorHAnsi"/>
        </w:rPr>
        <w:tab/>
      </w:r>
      <w:r w:rsidR="000A6EF2">
        <w:rPr>
          <w:rFonts w:cstheme="minorHAnsi"/>
        </w:rPr>
        <w:tab/>
      </w:r>
      <w:r w:rsidR="000A6EF2">
        <w:rPr>
          <w:rFonts w:cstheme="minorHAnsi"/>
        </w:rPr>
        <w:tab/>
      </w:r>
      <w:r w:rsidRPr="000A6EF2">
        <w:rPr>
          <w:rFonts w:cstheme="minorHAnsi"/>
        </w:rPr>
        <w:tab/>
      </w:r>
      <w:r w:rsidRPr="000A6EF2">
        <w:rPr>
          <w:rFonts w:cstheme="minorHAnsi"/>
        </w:rPr>
        <w:tab/>
        <w:t xml:space="preserve">c) </w:t>
      </w:r>
      <w:r w:rsidR="00751689">
        <w:rPr>
          <w:rFonts w:ascii="Times New Roman" w:hAnsi="Times New Roman" w:cs="Times New Roman"/>
          <w:i/>
        </w:rPr>
        <w:t>D</w:t>
      </w:r>
      <w:r w:rsidRPr="000A6EF2">
        <w:rPr>
          <w:rFonts w:cstheme="minorHAnsi"/>
        </w:rPr>
        <w:t>(</w:t>
      </w:r>
      <w:r w:rsidRPr="000A6EF2">
        <w:rPr>
          <w:rFonts w:ascii="Times New Roman" w:hAnsi="Times New Roman" w:cs="Times New Roman"/>
          <w:i/>
        </w:rPr>
        <w:t>P</w:t>
      </w:r>
      <w:r w:rsidRPr="000A6EF2">
        <w:rPr>
          <w:rFonts w:cstheme="minorHAnsi"/>
        </w:rPr>
        <w:t>)</w:t>
      </w:r>
    </w:p>
    <w:p w14:paraId="693D07BA" w14:textId="37D95EF8" w:rsidR="00FD29E3" w:rsidRPr="005E30A5" w:rsidRDefault="00287D29" w:rsidP="005E30A5">
      <w:pPr>
        <w:spacing w:line="276" w:lineRule="auto"/>
        <w:ind w:left="567"/>
        <w:jc w:val="both"/>
        <w:rPr>
          <w:rFonts w:cstheme="minorHAnsi"/>
          <w:b/>
        </w:rPr>
      </w:pPr>
      <w:r>
        <w:rPr>
          <w:rFonts w:cstheme="minorHAnsi"/>
        </w:rPr>
        <w:t>1</w:t>
      </w:r>
      <w:r w:rsidR="00CE2B64">
        <w:rPr>
          <w:rFonts w:cstheme="minorHAnsi"/>
        </w:rPr>
        <w:t xml:space="preserve">4. </w:t>
      </w:r>
      <w:r w:rsidR="00B77076">
        <w:rPr>
          <w:rFonts w:cstheme="minorHAnsi"/>
        </w:rPr>
        <w:t xml:space="preserve">Ahora, hablemos de cómo cambia la </w:t>
      </w:r>
      <w:r w:rsidR="00751689">
        <w:rPr>
          <w:rFonts w:ascii="Times New Roman" w:hAnsi="Times New Roman" w:cs="Times New Roman"/>
          <w:i/>
        </w:rPr>
        <w:t>D</w:t>
      </w:r>
      <w:r w:rsidR="00B77076">
        <w:rPr>
          <w:rFonts w:cstheme="minorHAnsi"/>
        </w:rPr>
        <w:t>(</w:t>
      </w:r>
      <w:r w:rsidR="00B77076" w:rsidRPr="00FD29E3">
        <w:rPr>
          <w:rFonts w:ascii="Times New Roman" w:hAnsi="Times New Roman" w:cs="Times New Roman"/>
          <w:i/>
        </w:rPr>
        <w:t>t</w:t>
      </w:r>
      <w:r w:rsidR="00B77076">
        <w:rPr>
          <w:rFonts w:cstheme="minorHAnsi"/>
        </w:rPr>
        <w:t>)</w:t>
      </w:r>
      <w:r w:rsidR="0053176E">
        <w:rPr>
          <w:rFonts w:cstheme="minorHAnsi"/>
        </w:rPr>
        <w:t>, cua</w:t>
      </w:r>
      <w:r w:rsidR="00FD29E3">
        <w:rPr>
          <w:rFonts w:cstheme="minorHAnsi"/>
        </w:rPr>
        <w:t xml:space="preserve">ndo alcanza su </w:t>
      </w:r>
      <w:r w:rsidR="000A6EF2">
        <w:rPr>
          <w:rFonts w:cstheme="minorHAnsi"/>
        </w:rPr>
        <w:t>dilatación cervical</w:t>
      </w:r>
      <w:r w:rsidR="00FD29E3">
        <w:rPr>
          <w:rFonts w:cstheme="minorHAnsi"/>
        </w:rPr>
        <w:t xml:space="preserve"> máxima</w:t>
      </w:r>
      <w:r w:rsidR="00B77076">
        <w:rPr>
          <w:rFonts w:cstheme="minorHAnsi"/>
        </w:rPr>
        <w:t xml:space="preserve">. Para ello, abre el archivo </w:t>
      </w:r>
      <w:r w:rsidR="000A6EF2">
        <w:rPr>
          <w:rFonts w:cstheme="minorHAnsi"/>
          <w:b/>
        </w:rPr>
        <w:t>partograma</w:t>
      </w:r>
      <w:r w:rsidR="00474C74">
        <w:rPr>
          <w:rFonts w:cstheme="minorHAnsi"/>
          <w:b/>
        </w:rPr>
        <w:t>2</w:t>
      </w:r>
      <w:r w:rsidR="00B77076" w:rsidRPr="00B77076">
        <w:rPr>
          <w:rFonts w:cstheme="minorHAnsi"/>
          <w:b/>
        </w:rPr>
        <w:t>.ggb</w:t>
      </w:r>
    </w:p>
    <w:p w14:paraId="655E4E26" w14:textId="09BD7EAA" w:rsidR="00C64AE8" w:rsidRDefault="00751689">
      <w:pPr>
        <w:rPr>
          <w:rFonts w:cstheme="minorHAnsi"/>
          <w:noProof/>
          <w:lang w:eastAsia="es-MX"/>
        </w:rPr>
      </w:pPr>
      <w:r w:rsidRPr="00751689">
        <w:rPr>
          <w:rFonts w:cstheme="minorHAnsi"/>
          <w:noProof/>
          <w:lang w:eastAsia="es-MX"/>
        </w:rPr>
        <w:drawing>
          <wp:anchor distT="0" distB="0" distL="114300" distR="114300" simplePos="0" relativeHeight="251705344" behindDoc="1" locked="0" layoutInCell="1" allowOverlap="1" wp14:anchorId="57378177" wp14:editId="0E68A534">
            <wp:simplePos x="0" y="0"/>
            <wp:positionH relativeFrom="column">
              <wp:posOffset>369590</wp:posOffset>
            </wp:positionH>
            <wp:positionV relativeFrom="paragraph">
              <wp:posOffset>14188</wp:posOffset>
            </wp:positionV>
            <wp:extent cx="5612765" cy="2428875"/>
            <wp:effectExtent l="19050" t="19050" r="26035" b="28575"/>
            <wp:wrapTight wrapText="bothSides">
              <wp:wrapPolygon edited="0">
                <wp:start x="-73" y="-169"/>
                <wp:lineTo x="-73" y="21685"/>
                <wp:lineTo x="21627" y="21685"/>
                <wp:lineTo x="21627" y="-169"/>
                <wp:lineTo x="-73" y="-169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428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34EC2" w14:textId="0CDC4288" w:rsidR="00474C74" w:rsidRDefault="00474C74"/>
    <w:p w14:paraId="6DE8F100" w14:textId="77777777" w:rsidR="00C64AE8" w:rsidRDefault="00C64AE8"/>
    <w:p w14:paraId="1C728E1B" w14:textId="4FC01936" w:rsidR="00C64AE8" w:rsidRDefault="00C64AE8"/>
    <w:p w14:paraId="17941AEA" w14:textId="27D944DF" w:rsidR="000A6EF2" w:rsidRDefault="000A6EF2"/>
    <w:p w14:paraId="5533EBE3" w14:textId="43ED4B3E" w:rsidR="000A6EF2" w:rsidRDefault="000A6EF2"/>
    <w:p w14:paraId="016C52F5" w14:textId="77777777" w:rsidR="000A6EF2" w:rsidRDefault="000A6EF2"/>
    <w:p w14:paraId="71C25415" w14:textId="77777777" w:rsidR="00C64AE8" w:rsidRDefault="00C64AE8"/>
    <w:p w14:paraId="4720A543" w14:textId="77777777" w:rsidR="00C64AE8" w:rsidRDefault="00C64AE8"/>
    <w:p w14:paraId="4A70CA17" w14:textId="77777777" w:rsidR="00C64AE8" w:rsidRDefault="00C64AE8"/>
    <w:p w14:paraId="6405AA85" w14:textId="3958006C" w:rsidR="00287D29" w:rsidRDefault="00287D29" w:rsidP="00796FFF">
      <w:pPr>
        <w:jc w:val="both"/>
      </w:pPr>
      <w:r>
        <w:t>1</w:t>
      </w:r>
      <w:r w:rsidR="005328C0">
        <w:t>6</w:t>
      </w:r>
      <w:r w:rsidR="009712E1">
        <w:t xml:space="preserve">. </w:t>
      </w:r>
      <w:r w:rsidR="009712E1">
        <w:rPr>
          <w:rFonts w:cstheme="minorHAnsi"/>
        </w:rPr>
        <w:t xml:space="preserve">Enseguida, coloca a </w:t>
      </w:r>
      <w:r w:rsidR="00C779E1">
        <w:rPr>
          <w:rFonts w:cstheme="minorHAnsi"/>
          <w:b/>
        </w:rPr>
        <w:t>P</w:t>
      </w:r>
      <w:r w:rsidR="009712E1" w:rsidRPr="00E656A4">
        <w:rPr>
          <w:rFonts w:cstheme="minorHAnsi"/>
          <w:b/>
          <w:vertAlign w:val="subscript"/>
        </w:rPr>
        <w:t>1</w:t>
      </w:r>
      <w:r w:rsidR="009712E1">
        <w:rPr>
          <w:rFonts w:cstheme="minorHAnsi"/>
        </w:rPr>
        <w:t xml:space="preserve"> y </w:t>
      </w:r>
      <w:r w:rsidR="00C779E1">
        <w:rPr>
          <w:rFonts w:cstheme="minorHAnsi"/>
          <w:b/>
        </w:rPr>
        <w:t>P</w:t>
      </w:r>
      <w:r w:rsidR="009712E1" w:rsidRPr="00E656A4">
        <w:rPr>
          <w:rFonts w:cstheme="minorHAnsi"/>
          <w:b/>
          <w:vertAlign w:val="subscript"/>
        </w:rPr>
        <w:t>2</w:t>
      </w:r>
      <w:r w:rsidR="009712E1">
        <w:rPr>
          <w:rFonts w:cstheme="minorHAnsi"/>
        </w:rPr>
        <w:t xml:space="preserve"> en dos posiciones distantes y ve acercando </w:t>
      </w:r>
      <w:r w:rsidR="00C779E1">
        <w:rPr>
          <w:rFonts w:cstheme="minorHAnsi"/>
          <w:b/>
        </w:rPr>
        <w:t>P</w:t>
      </w:r>
      <w:r w:rsidR="009712E1" w:rsidRPr="00E656A4">
        <w:rPr>
          <w:rFonts w:cstheme="minorHAnsi"/>
          <w:b/>
          <w:vertAlign w:val="subscript"/>
        </w:rPr>
        <w:t>1</w:t>
      </w:r>
      <w:r w:rsidR="009712E1">
        <w:rPr>
          <w:rFonts w:cstheme="minorHAnsi"/>
        </w:rPr>
        <w:t xml:space="preserve"> a </w:t>
      </w:r>
      <w:r w:rsidR="00C779E1">
        <w:rPr>
          <w:rFonts w:cstheme="minorHAnsi"/>
          <w:b/>
        </w:rPr>
        <w:t>P</w:t>
      </w:r>
      <w:r w:rsidR="009712E1" w:rsidRPr="00E656A4">
        <w:rPr>
          <w:rFonts w:cstheme="minorHAnsi"/>
          <w:b/>
          <w:vertAlign w:val="subscript"/>
        </w:rPr>
        <w:t>2</w:t>
      </w:r>
      <w:r w:rsidR="009712E1">
        <w:rPr>
          <w:rFonts w:cstheme="minorHAnsi"/>
        </w:rPr>
        <w:t xml:space="preserve"> </w:t>
      </w:r>
      <w:r w:rsidR="009712E1" w:rsidRPr="00394F95">
        <w:rPr>
          <w:rFonts w:cstheme="minorHAnsi"/>
          <w:b/>
          <w:u w:val="single"/>
        </w:rPr>
        <w:t>GRADUALMENTE</w:t>
      </w:r>
      <w:r w:rsidR="009712E1">
        <w:rPr>
          <w:rFonts w:cstheme="minorHAnsi"/>
        </w:rPr>
        <w:t xml:space="preserve"> (únicamente mueve a </w:t>
      </w:r>
      <w:r w:rsidR="00C779E1">
        <w:rPr>
          <w:rFonts w:cstheme="minorHAnsi"/>
          <w:b/>
        </w:rPr>
        <w:t>P</w:t>
      </w:r>
      <w:r w:rsidR="009712E1" w:rsidRPr="00E656A4">
        <w:rPr>
          <w:rFonts w:cstheme="minorHAnsi"/>
          <w:b/>
          <w:vertAlign w:val="subscript"/>
        </w:rPr>
        <w:t>1</w:t>
      </w:r>
      <w:r w:rsidR="009712E1">
        <w:rPr>
          <w:rFonts w:cstheme="minorHAnsi"/>
        </w:rPr>
        <w:t xml:space="preserve">; a </w:t>
      </w:r>
      <w:r w:rsidR="00C779E1">
        <w:rPr>
          <w:rFonts w:cstheme="minorHAnsi"/>
          <w:b/>
        </w:rPr>
        <w:t>P</w:t>
      </w:r>
      <w:r w:rsidR="009712E1" w:rsidRPr="00E656A4">
        <w:rPr>
          <w:rFonts w:cstheme="minorHAnsi"/>
          <w:b/>
          <w:vertAlign w:val="subscript"/>
        </w:rPr>
        <w:t>2</w:t>
      </w:r>
      <w:r w:rsidR="009712E1">
        <w:rPr>
          <w:rFonts w:cstheme="minorHAnsi"/>
        </w:rPr>
        <w:t xml:space="preserve"> mantenlo fijo). Para cada nueva posición de </w:t>
      </w:r>
      <w:r w:rsidR="00C779E1">
        <w:rPr>
          <w:rFonts w:cstheme="minorHAnsi"/>
          <w:b/>
        </w:rPr>
        <w:t>P</w:t>
      </w:r>
      <w:r w:rsidR="009712E1" w:rsidRPr="00E656A4">
        <w:rPr>
          <w:rFonts w:cstheme="minorHAnsi"/>
          <w:b/>
          <w:vertAlign w:val="subscript"/>
        </w:rPr>
        <w:t>1</w:t>
      </w:r>
      <w:r w:rsidR="009712E1">
        <w:rPr>
          <w:rFonts w:cstheme="minorHAnsi"/>
        </w:rPr>
        <w:t xml:space="preserve"> anota los valores de </w:t>
      </w:r>
      <w:r w:rsidR="009712E1" w:rsidRPr="00E656A4">
        <w:rPr>
          <w:rFonts w:cstheme="minorHAnsi"/>
          <w:b/>
        </w:rPr>
        <w:t>Δ</w:t>
      </w:r>
      <w:r w:rsidR="009712E1">
        <w:rPr>
          <w:rFonts w:cstheme="minorHAnsi"/>
          <w:b/>
        </w:rPr>
        <w:t>t</w:t>
      </w:r>
      <w:r w:rsidR="009712E1">
        <w:rPr>
          <w:rFonts w:cstheme="minorHAnsi"/>
        </w:rPr>
        <w:t xml:space="preserve">, de </w:t>
      </w:r>
      <w:r w:rsidR="009712E1" w:rsidRPr="00E656A4">
        <w:rPr>
          <w:rFonts w:cstheme="minorHAnsi"/>
          <w:b/>
        </w:rPr>
        <w:t>Δ</w:t>
      </w:r>
      <w:r w:rsidR="00751689">
        <w:rPr>
          <w:rFonts w:ascii="Times New Roman" w:hAnsi="Times New Roman" w:cs="Times New Roman"/>
          <w:b/>
          <w:i/>
          <w:iCs/>
        </w:rPr>
        <w:t>D</w:t>
      </w:r>
      <w:r w:rsidR="009712E1">
        <w:rPr>
          <w:rFonts w:cstheme="minorHAnsi"/>
        </w:rPr>
        <w:t xml:space="preserve"> y de </w:t>
      </w:r>
      <w:r w:rsidR="009712E1" w:rsidRPr="00E656A4">
        <w:rPr>
          <w:rFonts w:ascii="Times New Roman" w:hAnsi="Times New Roman" w:cs="Times New Roman"/>
          <w:b/>
          <w:i/>
        </w:rPr>
        <w:t>m</w:t>
      </w:r>
      <w:r w:rsidR="009712E1" w:rsidRPr="00194520">
        <w:rPr>
          <w:rFonts w:ascii="Times New Roman" w:hAnsi="Times New Roman" w:cs="Times New Roman"/>
          <w:b/>
          <w:vertAlign w:val="subscript"/>
        </w:rPr>
        <w:t>s</w:t>
      </w:r>
      <w:r w:rsidR="009712E1">
        <w:rPr>
          <w:rFonts w:cstheme="minorHAnsi"/>
        </w:rPr>
        <w:t xml:space="preserve"> en la tabla siguiente. Repite esto hasta que </w:t>
      </w:r>
      <w:r w:rsidR="00C779E1">
        <w:rPr>
          <w:rFonts w:cstheme="minorHAnsi"/>
          <w:b/>
        </w:rPr>
        <w:t>P</w:t>
      </w:r>
      <w:r w:rsidR="009712E1">
        <w:rPr>
          <w:rFonts w:cstheme="minorHAnsi"/>
          <w:b/>
          <w:vertAlign w:val="subscript"/>
        </w:rPr>
        <w:t>1</w:t>
      </w:r>
      <w:r w:rsidR="009712E1">
        <w:rPr>
          <w:rFonts w:cstheme="minorHAnsi"/>
        </w:rPr>
        <w:t xml:space="preserve"> quede tan cerca como sea posible de </w:t>
      </w:r>
      <w:r w:rsidR="00C779E1">
        <w:rPr>
          <w:rFonts w:cstheme="minorHAnsi"/>
          <w:b/>
        </w:rPr>
        <w:t>P</w:t>
      </w:r>
      <w:r w:rsidR="009712E1">
        <w:rPr>
          <w:rFonts w:cstheme="minorHAnsi"/>
          <w:b/>
          <w:vertAlign w:val="subscript"/>
        </w:rPr>
        <w:t>2</w:t>
      </w:r>
      <w:r w:rsidR="009712E1">
        <w:rPr>
          <w:rFonts w:cstheme="minorHAnsi"/>
          <w:b/>
        </w:rPr>
        <w:t xml:space="preserve"> </w:t>
      </w:r>
      <w:r w:rsidR="009712E1" w:rsidRPr="008545BA">
        <w:rPr>
          <w:rFonts w:cstheme="minorHAnsi"/>
          <w:b/>
          <w:u w:val="single"/>
        </w:rPr>
        <w:t>sin que se lleguen a unir</w:t>
      </w:r>
      <w:r w:rsidR="009712E1">
        <w:rPr>
          <w:rFonts w:cstheme="minorHAnsi"/>
        </w:rPr>
        <w:t>. Para ello, ha</w:t>
      </w:r>
      <w:r w:rsidR="00BD4FE4">
        <w:rPr>
          <w:rFonts w:cstheme="minorHAnsi"/>
        </w:rPr>
        <w:t>s</w:t>
      </w:r>
      <w:r w:rsidR="009712E1">
        <w:rPr>
          <w:rFonts w:cstheme="minorHAnsi"/>
        </w:rPr>
        <w:t xml:space="preserve"> </w:t>
      </w:r>
      <w:r w:rsidR="009712E1">
        <w:rPr>
          <w:rFonts w:cstheme="minorHAnsi"/>
          <w:b/>
        </w:rPr>
        <w:t>Zoom In</w:t>
      </w:r>
      <w:r w:rsidR="009712E1">
        <w:rPr>
          <w:rFonts w:cstheme="minorHAnsi"/>
        </w:rPr>
        <w:t xml:space="preserve"> (</w:t>
      </w:r>
      <w:r w:rsidR="009712E1">
        <w:rPr>
          <w:rFonts w:cstheme="minorHAnsi"/>
          <w:b/>
        </w:rPr>
        <w:t>acercamiento</w:t>
      </w:r>
      <w:r w:rsidR="009712E1">
        <w:rPr>
          <w:rFonts w:cstheme="minorHAnsi"/>
        </w:rPr>
        <w:t xml:space="preserve">) para tener en pantalla a los puntos </w:t>
      </w:r>
      <w:r w:rsidR="009D4242">
        <w:rPr>
          <w:rFonts w:cstheme="minorHAnsi"/>
          <w:b/>
        </w:rPr>
        <w:t>P</w:t>
      </w:r>
      <w:r w:rsidR="009712E1">
        <w:rPr>
          <w:rFonts w:cstheme="minorHAnsi"/>
          <w:b/>
          <w:vertAlign w:val="subscript"/>
        </w:rPr>
        <w:t>1</w:t>
      </w:r>
      <w:r w:rsidR="009712E1">
        <w:rPr>
          <w:rFonts w:cstheme="minorHAnsi"/>
        </w:rPr>
        <w:t xml:space="preserve"> y </w:t>
      </w:r>
      <w:r w:rsidR="009D4242">
        <w:rPr>
          <w:rFonts w:cstheme="minorHAnsi"/>
          <w:b/>
        </w:rPr>
        <w:t>P</w:t>
      </w:r>
      <w:r w:rsidR="009712E1">
        <w:rPr>
          <w:rFonts w:cstheme="minorHAnsi"/>
          <w:b/>
          <w:vertAlign w:val="subscript"/>
        </w:rPr>
        <w:t>2</w:t>
      </w:r>
      <w:r w:rsidR="009712E1">
        <w:rPr>
          <w:rFonts w:cstheme="minorHAnsi"/>
        </w:rPr>
        <w:t xml:space="preserve">, al menos 5 veces </w:t>
      </w:r>
      <w:r w:rsidR="00B82197">
        <w:rPr>
          <w:rFonts w:cstheme="minorHAnsi"/>
        </w:rPr>
        <w:t xml:space="preserve">hasta que los </w:t>
      </w:r>
      <w:r w:rsidR="00B82197" w:rsidRPr="00B82197">
        <w:rPr>
          <w:rFonts w:cstheme="minorHAnsi"/>
          <w:b/>
        </w:rPr>
        <w:t>Δ</w:t>
      </w:r>
      <w:r w:rsidR="00B82197">
        <w:rPr>
          <w:rFonts w:cstheme="minorHAnsi"/>
        </w:rPr>
        <w:t xml:space="preserve"> sean del orden de las cienmilésimas</w:t>
      </w:r>
      <w:r w:rsidR="009712E1">
        <w:rPr>
          <w:rFonts w:cstheme="minorHAnsi"/>
        </w:rPr>
        <w:t xml:space="preserve"> 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268"/>
        <w:gridCol w:w="2551"/>
        <w:gridCol w:w="2551"/>
      </w:tblGrid>
      <w:tr w:rsidR="009640B9" w14:paraId="5EF422E0" w14:textId="77777777" w:rsidTr="00B246A4">
        <w:trPr>
          <w:jc w:val="center"/>
        </w:trPr>
        <w:tc>
          <w:tcPr>
            <w:tcW w:w="2122" w:type="dxa"/>
            <w:vAlign w:val="center"/>
          </w:tcPr>
          <w:p w14:paraId="486BAC2C" w14:textId="1B668BC3" w:rsidR="009640B9" w:rsidRPr="00796FFF" w:rsidRDefault="009640B9" w:rsidP="00796FFF">
            <w:pPr>
              <w:jc w:val="center"/>
              <w:rPr>
                <w:sz w:val="28"/>
                <w:szCs w:val="28"/>
              </w:rPr>
            </w:pPr>
            <w:r w:rsidRPr="00796FFF">
              <w:rPr>
                <w:rFonts w:cstheme="minorHAnsi"/>
                <w:sz w:val="28"/>
                <w:szCs w:val="28"/>
              </w:rPr>
              <w:t>Δ</w:t>
            </w:r>
            <w:r w:rsidRPr="00796FFF">
              <w:rPr>
                <w:sz w:val="28"/>
                <w:szCs w:val="28"/>
              </w:rPr>
              <w:t>t</w:t>
            </w:r>
          </w:p>
        </w:tc>
        <w:tc>
          <w:tcPr>
            <w:tcW w:w="2268" w:type="dxa"/>
            <w:vAlign w:val="center"/>
          </w:tcPr>
          <w:p w14:paraId="65B8F77D" w14:textId="61D3401A" w:rsidR="009640B9" w:rsidRPr="00796FFF" w:rsidRDefault="009640B9" w:rsidP="00796FFF">
            <w:pPr>
              <w:jc w:val="center"/>
              <w:rPr>
                <w:sz w:val="28"/>
                <w:szCs w:val="28"/>
              </w:rPr>
            </w:pPr>
            <w:r w:rsidRPr="00796FFF">
              <w:rPr>
                <w:rFonts w:cstheme="minorHAnsi"/>
                <w:sz w:val="28"/>
                <w:szCs w:val="28"/>
              </w:rPr>
              <w:t>Δ</w:t>
            </w:r>
            <w:r w:rsidR="00751689">
              <w:rPr>
                <w:rFonts w:cstheme="minorHAnsi"/>
                <w:sz w:val="28"/>
                <w:szCs w:val="28"/>
              </w:rPr>
              <w:t>D</w:t>
            </w:r>
          </w:p>
        </w:tc>
        <w:tc>
          <w:tcPr>
            <w:tcW w:w="2551" w:type="dxa"/>
          </w:tcPr>
          <w:p w14:paraId="03FB58A5" w14:textId="755EBA41" w:rsidR="009640B9" w:rsidRPr="00796FFF" w:rsidRDefault="009640B9" w:rsidP="00796FFF">
            <w:pPr>
              <w:jc w:val="center"/>
              <w:rPr>
                <w:sz w:val="28"/>
                <w:szCs w:val="28"/>
              </w:rPr>
            </w:pPr>
            <w:r w:rsidRPr="00C306E0">
              <w:rPr>
                <w:rFonts w:ascii="Times New Roman" w:hAnsi="Times New Roman" w:cs="Times New Roman"/>
                <w:i/>
                <w:sz w:val="28"/>
                <w:szCs w:val="28"/>
              </w:rPr>
              <w:t>m</w:t>
            </w:r>
            <w:r w:rsidRPr="00796FFF">
              <w:rPr>
                <w:sz w:val="28"/>
                <w:szCs w:val="28"/>
                <w:vertAlign w:val="subscript"/>
              </w:rPr>
              <w:t>s</w:t>
            </w:r>
            <w:r w:rsidRPr="00796FFF">
              <w:rPr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∆D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∆t</m:t>
                  </m:r>
                </m:den>
              </m:f>
            </m:oMath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5C846A70" w14:textId="77777777" w:rsidR="009640B9" w:rsidRPr="009640B9" w:rsidRDefault="00984763" w:rsidP="00796F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theme="minorHAnsi"/>
                <w:sz w:val="32"/>
                <w:szCs w:val="32"/>
              </w:rPr>
              <w:t>ǀ</w:t>
            </w:r>
            <w:r w:rsidRPr="00A43E2B">
              <w:rPr>
                <w:rFonts w:cstheme="minorHAnsi"/>
                <w:sz w:val="32"/>
                <w:szCs w:val="32"/>
              </w:rPr>
              <w:t>Δ</w:t>
            </w:r>
            <w:r w:rsidRPr="00A43E2B">
              <w:rPr>
                <w:rFonts w:ascii="Times New Roman" w:hAnsi="Times New Roman" w:cs="Times New Roman"/>
                <w:i/>
                <w:sz w:val="32"/>
                <w:szCs w:val="32"/>
              </w:rPr>
              <w:t>m</w:t>
            </w:r>
            <w:r w:rsidRPr="00E4702A">
              <w:rPr>
                <w:rFonts w:ascii="Times New Roman" w:hAnsi="Times New Roman" w:cs="Times New Roman"/>
                <w:sz w:val="32"/>
                <w:szCs w:val="32"/>
                <w:vertAlign w:val="subscript"/>
              </w:rPr>
              <w:t>s</w:t>
            </w:r>
            <w:r>
              <w:rPr>
                <w:rFonts w:cstheme="minorHAnsi"/>
                <w:sz w:val="32"/>
                <w:szCs w:val="32"/>
              </w:rPr>
              <w:t>ǀ</w:t>
            </w:r>
          </w:p>
        </w:tc>
      </w:tr>
      <w:tr w:rsidR="009640B9" w14:paraId="722D2A0A" w14:textId="77777777" w:rsidTr="00B246A4">
        <w:trPr>
          <w:jc w:val="center"/>
        </w:trPr>
        <w:tc>
          <w:tcPr>
            <w:tcW w:w="2122" w:type="dxa"/>
          </w:tcPr>
          <w:p w14:paraId="56EAE38F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0C28CC47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143185C7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</w:tcPr>
          <w:p w14:paraId="4AE5EFCB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9640B9" w14:paraId="637D1546" w14:textId="77777777" w:rsidTr="00B246A4">
        <w:trPr>
          <w:jc w:val="center"/>
        </w:trPr>
        <w:tc>
          <w:tcPr>
            <w:tcW w:w="2122" w:type="dxa"/>
          </w:tcPr>
          <w:p w14:paraId="49B2C608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6A63F93F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185DC5A6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60742A06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9640B9" w14:paraId="18A1AA97" w14:textId="77777777" w:rsidTr="00B246A4">
        <w:trPr>
          <w:jc w:val="center"/>
        </w:trPr>
        <w:tc>
          <w:tcPr>
            <w:tcW w:w="2122" w:type="dxa"/>
          </w:tcPr>
          <w:p w14:paraId="50A60A40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0CE421B4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26EDB1D0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07CB2D9E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9640B9" w14:paraId="74583876" w14:textId="77777777" w:rsidTr="00B246A4">
        <w:trPr>
          <w:jc w:val="center"/>
        </w:trPr>
        <w:tc>
          <w:tcPr>
            <w:tcW w:w="2122" w:type="dxa"/>
          </w:tcPr>
          <w:p w14:paraId="0D1A326F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410D7C0E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D5CF39C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1FA8F4D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9640B9" w14:paraId="2C0FF48E" w14:textId="77777777" w:rsidTr="00B246A4">
        <w:trPr>
          <w:jc w:val="center"/>
        </w:trPr>
        <w:tc>
          <w:tcPr>
            <w:tcW w:w="2122" w:type="dxa"/>
          </w:tcPr>
          <w:p w14:paraId="777B0F9C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4712C08B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5716B7D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5B356FD4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9640B9" w14:paraId="78406324" w14:textId="77777777" w:rsidTr="00B246A4">
        <w:trPr>
          <w:jc w:val="center"/>
        </w:trPr>
        <w:tc>
          <w:tcPr>
            <w:tcW w:w="2122" w:type="dxa"/>
          </w:tcPr>
          <w:p w14:paraId="7B25AB92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6F3404E2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39AC5441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232908B9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  <w:tr w:rsidR="009640B9" w14:paraId="05775FFB" w14:textId="77777777" w:rsidTr="00B246A4">
        <w:trPr>
          <w:jc w:val="center"/>
        </w:trPr>
        <w:tc>
          <w:tcPr>
            <w:tcW w:w="2122" w:type="dxa"/>
          </w:tcPr>
          <w:p w14:paraId="59285649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7B83123F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6E5FF205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14:paraId="71D4A2D3" w14:textId="77777777" w:rsidR="009640B9" w:rsidRPr="00796FFF" w:rsidRDefault="009640B9" w:rsidP="000B2E3E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</w:tr>
    </w:tbl>
    <w:p w14:paraId="4FA9E63E" w14:textId="77777777" w:rsidR="00796FFF" w:rsidRDefault="00796FFF" w:rsidP="00796FFF">
      <w:pPr>
        <w:jc w:val="both"/>
      </w:pPr>
    </w:p>
    <w:p w14:paraId="43F2ABFE" w14:textId="5C074837" w:rsidR="00796FFF" w:rsidRDefault="00C306E0" w:rsidP="00796FFF">
      <w:pPr>
        <w:jc w:val="both"/>
      </w:pPr>
      <w:r w:rsidRPr="003B2962">
        <w:rPr>
          <w:b/>
        </w:rPr>
        <w:t>NOTA</w:t>
      </w:r>
      <w:r>
        <w:t>: Recuerda que en actividades anteriores a la expresión</w:t>
      </w:r>
      <w:r w:rsidR="009E3AF1"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∆D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∆t</m:t>
            </m:r>
          </m:den>
        </m:f>
      </m:oMath>
      <w:r>
        <w:t xml:space="preserve"> </w:t>
      </w:r>
      <w:r w:rsidR="009E3AF1">
        <w:t xml:space="preserve"> </w:t>
      </w:r>
      <w:r>
        <w:t xml:space="preserve">le denominamos </w:t>
      </w:r>
      <w:r w:rsidR="0053558C">
        <w:rPr>
          <w:rFonts w:cstheme="minorHAnsi"/>
          <w:b/>
          <w:i/>
        </w:rPr>
        <w:t>velocidad</w:t>
      </w:r>
      <w:r w:rsidRPr="001A397E">
        <w:rPr>
          <w:rFonts w:cstheme="minorHAnsi"/>
          <w:b/>
          <w:i/>
        </w:rPr>
        <w:t xml:space="preserve"> de cambio</w:t>
      </w:r>
      <w:r>
        <w:rPr>
          <w:rFonts w:cstheme="minorHAnsi"/>
          <w:b/>
          <w:i/>
        </w:rPr>
        <w:t xml:space="preserve"> promedio</w:t>
      </w:r>
    </w:p>
    <w:p w14:paraId="4FBD1673" w14:textId="7032093C" w:rsidR="00705BBE" w:rsidRDefault="000E1EF0" w:rsidP="00705BB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1</w:t>
      </w:r>
      <w:r w:rsidR="005328C0">
        <w:rPr>
          <w:rFonts w:cstheme="minorHAnsi"/>
        </w:rPr>
        <w:t>7</w:t>
      </w:r>
      <w:r w:rsidR="00705BBE">
        <w:rPr>
          <w:rFonts w:cstheme="minorHAnsi"/>
        </w:rPr>
        <w:t xml:space="preserve">. ¿Cómo calificarías al </w:t>
      </w:r>
      <w:r w:rsidR="00705BBE" w:rsidRPr="006D22A7">
        <w:rPr>
          <w:rFonts w:cstheme="minorHAnsi"/>
          <w:b/>
        </w:rPr>
        <w:t>último</w:t>
      </w:r>
      <w:r w:rsidR="00705BBE">
        <w:rPr>
          <w:rFonts w:cstheme="minorHAnsi"/>
        </w:rPr>
        <w:t xml:space="preserve"> valor de </w:t>
      </w:r>
      <w:r w:rsidR="00705BBE" w:rsidRPr="00E656A4">
        <w:rPr>
          <w:rFonts w:cstheme="minorHAnsi"/>
          <w:b/>
        </w:rPr>
        <w:t>Δ</w:t>
      </w:r>
      <w:r w:rsidR="00705BBE">
        <w:rPr>
          <w:rFonts w:cstheme="minorHAnsi"/>
          <w:b/>
        </w:rPr>
        <w:t>t</w:t>
      </w:r>
      <w:r w:rsidR="00705BBE">
        <w:rPr>
          <w:rFonts w:cstheme="minorHAnsi"/>
        </w:rPr>
        <w:t xml:space="preserve"> que registraste en la tabla anterior?</w:t>
      </w:r>
    </w:p>
    <w:p w14:paraId="24131830" w14:textId="77777777" w:rsidR="00705BBE" w:rsidRDefault="00705BBE" w:rsidP="00705BBE">
      <w:pPr>
        <w:spacing w:line="276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a) valor grande           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b) valor pequeño                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c) valor infinitamente pequeño </w:t>
      </w:r>
    </w:p>
    <w:p w14:paraId="0B93BE2F" w14:textId="70C0F5F4" w:rsidR="00705BBE" w:rsidRDefault="000E1EF0" w:rsidP="00705BBE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1</w:t>
      </w:r>
      <w:r w:rsidR="005328C0">
        <w:rPr>
          <w:rFonts w:cstheme="minorHAnsi"/>
        </w:rPr>
        <w:t>8</w:t>
      </w:r>
      <w:r w:rsidR="00705BBE">
        <w:rPr>
          <w:rFonts w:cstheme="minorHAnsi"/>
        </w:rPr>
        <w:t xml:space="preserve">. ¿Cómo calificarías al </w:t>
      </w:r>
      <w:r w:rsidR="00705BBE" w:rsidRPr="006D22A7">
        <w:rPr>
          <w:rFonts w:cstheme="minorHAnsi"/>
          <w:b/>
        </w:rPr>
        <w:t>último</w:t>
      </w:r>
      <w:r w:rsidR="00705BBE">
        <w:rPr>
          <w:rFonts w:cstheme="minorHAnsi"/>
        </w:rPr>
        <w:t xml:space="preserve"> valor de </w:t>
      </w:r>
      <w:r w:rsidR="00705BBE" w:rsidRPr="00E656A4">
        <w:rPr>
          <w:rFonts w:cstheme="minorHAnsi"/>
          <w:b/>
        </w:rPr>
        <w:t>Δ</w:t>
      </w:r>
      <w:r w:rsidR="00751689">
        <w:rPr>
          <w:rFonts w:ascii="Times New Roman" w:hAnsi="Times New Roman" w:cs="Times New Roman"/>
          <w:b/>
          <w:i/>
          <w:iCs/>
        </w:rPr>
        <w:t>D</w:t>
      </w:r>
      <w:r w:rsidR="00705BBE">
        <w:rPr>
          <w:rFonts w:cstheme="minorHAnsi"/>
        </w:rPr>
        <w:t xml:space="preserve"> que registraste en la tabla anterior?</w:t>
      </w:r>
    </w:p>
    <w:p w14:paraId="3DF3D542" w14:textId="77777777" w:rsidR="00705BBE" w:rsidRPr="003D0597" w:rsidRDefault="00705BBE" w:rsidP="00705BBE">
      <w:pPr>
        <w:spacing w:line="276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a) valor grande           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b) valor pequeño                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c) valor infinitamente pequeño </w:t>
      </w:r>
    </w:p>
    <w:p w14:paraId="4E492A0E" w14:textId="1E0707C5" w:rsidR="00343244" w:rsidRDefault="0005637E" w:rsidP="00343244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1</w:t>
      </w:r>
      <w:r w:rsidR="005328C0">
        <w:rPr>
          <w:rFonts w:cstheme="minorHAnsi"/>
        </w:rPr>
        <w:t>9</w:t>
      </w:r>
      <w:r w:rsidR="00343244">
        <w:rPr>
          <w:rFonts w:cstheme="minorHAnsi"/>
        </w:rPr>
        <w:t xml:space="preserve">. Sin embargo, al realizar estos cambios ¿qué observas que sucede con el valor de </w:t>
      </w:r>
      <w:r w:rsidR="00343244" w:rsidRPr="00A43E2B">
        <w:rPr>
          <w:rFonts w:ascii="Times New Roman" w:hAnsi="Times New Roman" w:cs="Times New Roman"/>
          <w:i/>
          <w:sz w:val="32"/>
          <w:szCs w:val="32"/>
        </w:rPr>
        <w:t>m</w:t>
      </w:r>
      <w:r w:rsidR="00343244" w:rsidRPr="00AE0AD8">
        <w:rPr>
          <w:rFonts w:ascii="Times New Roman" w:hAnsi="Times New Roman" w:cs="Times New Roman"/>
          <w:sz w:val="32"/>
          <w:szCs w:val="32"/>
          <w:vertAlign w:val="subscript"/>
        </w:rPr>
        <w:t>s</w:t>
      </w:r>
      <m:oMath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∆D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∆t</m:t>
            </m:r>
          </m:den>
        </m:f>
      </m:oMath>
      <w:r w:rsidR="00343244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 w:rsidR="00343244">
        <w:rPr>
          <w:rFonts w:cstheme="minorHAnsi"/>
        </w:rPr>
        <w:t>que registraste en la tabla anterior?</w:t>
      </w:r>
    </w:p>
    <w:p w14:paraId="67DF3632" w14:textId="77777777" w:rsidR="00343244" w:rsidRDefault="00343244" w:rsidP="00343244">
      <w:pPr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 xml:space="preserve">a) Cada vez </w:t>
      </w:r>
      <w:r w:rsidRPr="002C0E59">
        <w:rPr>
          <w:rFonts w:cstheme="minorHAnsi"/>
          <w:i/>
        </w:rPr>
        <w:t>m</w:t>
      </w:r>
      <w:r w:rsidRPr="002C0E59">
        <w:rPr>
          <w:rFonts w:cstheme="minorHAnsi"/>
          <w:vertAlign w:val="subscript"/>
        </w:rPr>
        <w:t>s</w:t>
      </w:r>
      <w:r>
        <w:rPr>
          <w:rFonts w:cstheme="minorHAnsi"/>
        </w:rPr>
        <w:t xml:space="preserve"> se vuelve más y más grande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b) Cada vez </w:t>
      </w:r>
      <w:r w:rsidRPr="002C0E59">
        <w:rPr>
          <w:rFonts w:cstheme="minorHAnsi"/>
          <w:i/>
        </w:rPr>
        <w:t>m</w:t>
      </w:r>
      <w:r w:rsidRPr="002C0E59">
        <w:rPr>
          <w:rFonts w:cstheme="minorHAnsi"/>
          <w:vertAlign w:val="subscript"/>
        </w:rPr>
        <w:t>s</w:t>
      </w:r>
      <w:r>
        <w:rPr>
          <w:rFonts w:cstheme="minorHAnsi"/>
        </w:rPr>
        <w:t xml:space="preserve"> se vuelve más y</w:t>
      </w:r>
      <w:r w:rsidR="005564E7">
        <w:rPr>
          <w:rFonts w:cstheme="minorHAnsi"/>
        </w:rPr>
        <w:t xml:space="preserve"> más pequeña</w:t>
      </w:r>
      <w:r w:rsidR="005564E7">
        <w:rPr>
          <w:rFonts w:cstheme="minorHAnsi"/>
        </w:rPr>
        <w:tab/>
      </w:r>
      <w:r w:rsidR="005564E7">
        <w:rPr>
          <w:rFonts w:cstheme="minorHAnsi"/>
        </w:rPr>
        <w:tab/>
        <w:t xml:space="preserve">c) El valor de </w:t>
      </w:r>
      <w:r w:rsidR="005564E7" w:rsidRPr="002C0E59">
        <w:rPr>
          <w:rFonts w:cstheme="minorHAnsi"/>
          <w:i/>
        </w:rPr>
        <w:t>m</w:t>
      </w:r>
      <w:r w:rsidR="005564E7" w:rsidRPr="002C0E59">
        <w:rPr>
          <w:rFonts w:cstheme="minorHAnsi"/>
          <w:vertAlign w:val="subscript"/>
        </w:rPr>
        <w:t>s</w:t>
      </w:r>
      <w:r w:rsidR="005564E7">
        <w:rPr>
          <w:rFonts w:cstheme="minorHAnsi"/>
        </w:rPr>
        <w:t xml:space="preserve"> prácticamente no cambia</w:t>
      </w:r>
    </w:p>
    <w:p w14:paraId="792F1791" w14:textId="17874962" w:rsidR="00343244" w:rsidRPr="004E3BAE" w:rsidRDefault="00343244" w:rsidP="00343244">
      <w:pPr>
        <w:spacing w:line="276" w:lineRule="auto"/>
        <w:rPr>
          <w:rFonts w:eastAsiaTheme="minorEastAsia" w:cstheme="minorHAnsi"/>
        </w:rPr>
      </w:pPr>
      <w:r w:rsidRPr="006640E6">
        <w:rPr>
          <w:rFonts w:cstheme="minorHAnsi"/>
        </w:rPr>
        <w:t>Aquí es importante destacar que, si se contin</w:t>
      </w:r>
      <w:r w:rsidR="00365559">
        <w:rPr>
          <w:rFonts w:cstheme="minorHAnsi"/>
        </w:rPr>
        <w:t>ú</w:t>
      </w:r>
      <w:r w:rsidRPr="006640E6">
        <w:rPr>
          <w:rFonts w:cstheme="minorHAnsi"/>
        </w:rPr>
        <w:t xml:space="preserve">a acercando el punto </w:t>
      </w:r>
      <w:r w:rsidR="00020F88">
        <w:rPr>
          <w:rFonts w:cstheme="minorHAnsi"/>
          <w:b/>
        </w:rPr>
        <w:t>P</w:t>
      </w:r>
      <w:r w:rsidRPr="006640E6">
        <w:rPr>
          <w:rFonts w:cstheme="minorHAnsi"/>
          <w:b/>
          <w:vertAlign w:val="subscript"/>
        </w:rPr>
        <w:t>1</w:t>
      </w:r>
      <w:r w:rsidRPr="006640E6">
        <w:rPr>
          <w:rFonts w:cstheme="minorHAnsi"/>
        </w:rPr>
        <w:t xml:space="preserve"> al punto </w:t>
      </w:r>
      <w:r w:rsidR="00020F88">
        <w:rPr>
          <w:rFonts w:cstheme="minorHAnsi"/>
          <w:b/>
        </w:rPr>
        <w:t>P</w:t>
      </w:r>
      <w:r w:rsidRPr="006640E6">
        <w:rPr>
          <w:rFonts w:cstheme="minorHAnsi"/>
          <w:b/>
          <w:vertAlign w:val="subscript"/>
        </w:rPr>
        <w:t>2</w:t>
      </w:r>
      <w:r w:rsidRPr="006640E6">
        <w:rPr>
          <w:rFonts w:cstheme="minorHAnsi"/>
        </w:rPr>
        <w:t xml:space="preserve"> el valor de la </w:t>
      </w:r>
      <w:r w:rsidRPr="006640E6">
        <w:rPr>
          <w:rFonts w:ascii="Times New Roman" w:hAnsi="Times New Roman" w:cs="Times New Roman"/>
          <w:i/>
        </w:rPr>
        <w:t>m</w:t>
      </w:r>
      <w:r w:rsidRPr="006640E6">
        <w:rPr>
          <w:rFonts w:cstheme="minorHAnsi"/>
          <w:vertAlign w:val="subscript"/>
        </w:rPr>
        <w:t>s</w:t>
      </w:r>
      <w:r w:rsidRPr="006640E6">
        <w:rPr>
          <w:rFonts w:cstheme="minorHAnsi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∆D</m:t>
            </m:r>
          </m:num>
          <m:den>
            <m:r>
              <w:rPr>
                <w:rFonts w:ascii="Cambria Math" w:hAnsi="Cambria Math" w:cstheme="minorHAnsi"/>
              </w:rPr>
              <m:t>∆t</m:t>
            </m:r>
          </m:den>
        </m:f>
      </m:oMath>
      <w:r w:rsidRPr="006640E6">
        <w:rPr>
          <w:rFonts w:eastAsiaTheme="minorEastAsia" w:cstheme="minorHAnsi"/>
        </w:rPr>
        <w:t xml:space="preserve">  </w:t>
      </w:r>
      <w:r w:rsidRPr="006640E6">
        <w:rPr>
          <w:rFonts w:cstheme="minorHAnsi"/>
        </w:rPr>
        <w:t>ya no cambia. En matemáticas esto se expresa con la frase “</w:t>
      </w:r>
      <w:r w:rsidRPr="006640E6">
        <w:rPr>
          <w:rFonts w:cstheme="minorHAnsi"/>
          <w:b/>
          <w:i/>
        </w:rPr>
        <w:t>porque ya llegó al límite</w:t>
      </w:r>
      <w:r w:rsidRPr="006640E6">
        <w:rPr>
          <w:rFonts w:cstheme="minorHAnsi"/>
        </w:rPr>
        <w:t xml:space="preserve">”. </w:t>
      </w:r>
    </w:p>
    <w:p w14:paraId="1EA81C19" w14:textId="733C1D49" w:rsidR="00343244" w:rsidRDefault="005328C0" w:rsidP="00343244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20</w:t>
      </w:r>
      <w:r w:rsidR="00343244">
        <w:rPr>
          <w:rFonts w:cstheme="minorHAnsi"/>
        </w:rPr>
        <w:t xml:space="preserve">. ¿Cómo consideras el último valor de </w:t>
      </w:r>
      <w:r w:rsidR="00B82197">
        <w:rPr>
          <w:rFonts w:cstheme="minorHAnsi"/>
        </w:rPr>
        <w:t>ǀ</w:t>
      </w:r>
      <w:r w:rsidR="00343244">
        <w:rPr>
          <w:rFonts w:cstheme="minorHAnsi"/>
          <w:b/>
        </w:rPr>
        <w:t>Δ</w:t>
      </w:r>
      <w:r w:rsidR="00343244">
        <w:rPr>
          <w:rFonts w:cstheme="minorHAnsi"/>
          <w:b/>
          <w:i/>
        </w:rPr>
        <w:t>m</w:t>
      </w:r>
      <w:r w:rsidR="00343244">
        <w:rPr>
          <w:rFonts w:cstheme="minorHAnsi"/>
          <w:b/>
          <w:vertAlign w:val="subscript"/>
        </w:rPr>
        <w:t>s</w:t>
      </w:r>
      <w:r w:rsidR="00B82197" w:rsidRPr="00B82197">
        <w:rPr>
          <w:rFonts w:cstheme="minorHAnsi"/>
          <w:b/>
        </w:rPr>
        <w:t>ǀ</w:t>
      </w:r>
      <w:r w:rsidR="00343244">
        <w:rPr>
          <w:rFonts w:cstheme="minorHAnsi"/>
        </w:rPr>
        <w:t>?</w:t>
      </w:r>
    </w:p>
    <w:p w14:paraId="324ABFD4" w14:textId="77777777" w:rsidR="00343244" w:rsidRDefault="00343244" w:rsidP="00343244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a) valor grande           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b) valor pequeño                 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c) valor infinitamente pequeño</w:t>
      </w:r>
    </w:p>
    <w:p w14:paraId="78ADEC32" w14:textId="4C2B005B" w:rsidR="00343244" w:rsidRDefault="00E945DB" w:rsidP="00343244">
      <w:pPr>
        <w:spacing w:line="276" w:lineRule="auto"/>
        <w:jc w:val="both"/>
        <w:rPr>
          <w:rFonts w:cstheme="minorHAnsi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7ABF08" wp14:editId="7DA1852F">
                <wp:simplePos x="0" y="0"/>
                <wp:positionH relativeFrom="column">
                  <wp:posOffset>2438279</wp:posOffset>
                </wp:positionH>
                <wp:positionV relativeFrom="paragraph">
                  <wp:posOffset>652974</wp:posOffset>
                </wp:positionV>
                <wp:extent cx="2139950" cy="482600"/>
                <wp:effectExtent l="19050" t="19050" r="12700" b="1270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4826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92C23" id="Rectángulo 1" o:spid="_x0000_s1026" style="position:absolute;margin-left:192pt;margin-top:51.4pt;width:168.5pt;height:3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kscjAIAAFcFAAAOAAAAZHJzL2Uyb0RvYy54bWysVM1u2zAMvg/YOwi6r3aypD9GnSJo0WFA&#10;0RZth55VWYoNyKJGKXGyt9mz7MVKyY5btMUOw3JQJJP8SH76qNOzbWvYRqFvwJZ8cpBzpqyEqrGr&#10;kv94uPxyzJkPwlbCgFUl3ynPzxafP512rlBTqMFUChmBWF90ruR1CK7IMi9r1Qp/AE5ZMmrAVgQ6&#10;4iqrUHSE3ppsmueHWQdYOQSpvKevF72RLxK+1kqGG629CsyUnGoLacW0PsU1W5yKYoXC1Y0cyhD/&#10;UEUrGktJR6gLEQRbY/MOqm0kggcdDiS0GWjdSJV6oG4m+Ztu7mvhVOqFyPFupMn/P1h5vblF1lR0&#10;d5xZ0dIV3RFpf37b1doAm0SCOucL8rt3tzicPG1jt1uNbfynPtg2kbobSVXbwCR9nE6+npzMiXtJ&#10;ttnx9DBPrGcv0Q59+KagZXFTcqT8iUuxufKBMpLr3iUms3DZGJMuzljWUYbj+dE8FprFSvva0i7s&#10;jIoRxt4pTU3GahJykpc6N8g2goQhpFQ2THpTLSrVf57n9Eu4ohgjUjkJMCJrqmTEHgCidN9j930M&#10;/jFUJXWOwfnfCuuDx4iUGWwYg9vGAn4EYKirIXPvvyeppyay9ATVjiSA0M+Gd/KyoXu4Ej7cCqRh&#10;oKujAQ83tGgDxDcMO85qwF8ffY/+pFGyctbRcJXc/1wLVJyZ75bUezKZzeI0psNsfjSlA762PL22&#10;2HV7DnRNpFCqLm2jfzD7rUZoH+kdWMasZBJWUu6Sy4D7w3noh55eEqmWy+RGE+hEuLL3TkbwyGrU&#10;2cP2UaAbxBhIxtewH0RRvNFk7xsjLSzXAXSTBPvC68A3TW8SzvDSxOfh9Tl5vbyHi2cAAAD//wMA&#10;UEsDBBQABgAIAAAAIQDfJHq54QAAAAsBAAAPAAAAZHJzL2Rvd25yZXYueG1sTI9PS8NAEMXvgt9h&#10;GcGb3TQWE2I2RWyLglBo/YPHaTImwexsyG7a6Kd3POlx3nu8eb98OdlOHWnwrWMD81kEirh0Vcu1&#10;gZfnzVUKygfkCjvHZOCLPCyL87Mcs8qdeEfHfaiVlLDP0EATQp9p7cuGLPqZ64nF+3CDxSDnUOtq&#10;wJOU207HUXSjLbYsHxrs6b6h8nM/WgP4tl69lovV5nv9uHt4T3BE+7Q15vJiursFFWgKf2H4nS/T&#10;oZBNBzdy5VVn4DpdCEsQI4qFQRJJPBflIEqSpqCLXP9nKH4AAAD//wMAUEsBAi0AFAAGAAgAAAAh&#10;ALaDOJL+AAAA4QEAABMAAAAAAAAAAAAAAAAAAAAAAFtDb250ZW50X1R5cGVzXS54bWxQSwECLQAU&#10;AAYACAAAACEAOP0h/9YAAACUAQAACwAAAAAAAAAAAAAAAAAvAQAAX3JlbHMvLnJlbHNQSwECLQAU&#10;AAYACAAAACEANf5LHIwCAABXBQAADgAAAAAAAAAAAAAAAAAuAgAAZHJzL2Uyb0RvYy54bWxQSwEC&#10;LQAUAAYACAAAACEA3yR6ueEAAAALAQAADwAAAAAAAAAAAAAAAADmBAAAZHJzL2Rvd25yZXYueG1s&#10;UEsFBgAAAAAEAAQA8wAAAPQFAAAAAA==&#10;" filled="f" strokecolor="#1f3763 [1604]" strokeweight="2.25pt"/>
            </w:pict>
          </mc:Fallback>
        </mc:AlternateContent>
      </w:r>
      <w:r w:rsidR="00343244">
        <w:rPr>
          <w:rFonts w:cstheme="minorHAnsi"/>
        </w:rPr>
        <w:t xml:space="preserve">La noción de valores infinitamente pequeños surgió en los inicios del </w:t>
      </w:r>
      <w:r w:rsidR="00343244" w:rsidRPr="0083176F">
        <w:rPr>
          <w:rFonts w:cstheme="minorHAnsi"/>
          <w:b/>
        </w:rPr>
        <w:t>Cálculo</w:t>
      </w:r>
      <w:r w:rsidR="00343244">
        <w:rPr>
          <w:rFonts w:cstheme="minorHAnsi"/>
        </w:rPr>
        <w:t xml:space="preserve"> y se les dio el nombre de </w:t>
      </w:r>
      <w:r w:rsidR="00343244" w:rsidRPr="00485E1A">
        <w:rPr>
          <w:rFonts w:cstheme="minorHAnsi"/>
          <w:b/>
        </w:rPr>
        <w:t>DIFERENCIALES</w:t>
      </w:r>
      <w:r w:rsidR="00343244">
        <w:rPr>
          <w:rFonts w:cstheme="minorHAnsi"/>
        </w:rPr>
        <w:t xml:space="preserve">. Son cambios infinitamente pequeños, pero que no llegan a ser iguales a cero. Por ello, para escribirlos ya no se utiliza el símbolo </w:t>
      </w:r>
      <w:r w:rsidR="00365559" w:rsidRPr="00D471C4">
        <w:rPr>
          <w:rFonts w:cstheme="minorHAnsi"/>
          <w:b/>
          <w:sz w:val="28"/>
          <w:szCs w:val="28"/>
        </w:rPr>
        <w:t>Δ,</w:t>
      </w:r>
      <w:r w:rsidR="00343244">
        <w:rPr>
          <w:rFonts w:cstheme="minorHAnsi"/>
        </w:rPr>
        <w:t xml:space="preserve"> sino que se representan con una </w:t>
      </w:r>
      <w:r w:rsidR="00751689">
        <w:rPr>
          <w:rFonts w:ascii="Times New Roman" w:hAnsi="Times New Roman" w:cs="Times New Roman"/>
          <w:b/>
          <w:i/>
        </w:rPr>
        <w:t>d</w:t>
      </w:r>
      <w:r w:rsidR="00343244">
        <w:rPr>
          <w:rFonts w:cstheme="minorHAnsi"/>
        </w:rPr>
        <w:t xml:space="preserve"> y la razón de cambio promedio que en nuestro caso es</w:t>
      </w:r>
    </w:p>
    <w:p w14:paraId="434B459B" w14:textId="65E26863" w:rsidR="00343244" w:rsidRPr="00216FC0" w:rsidRDefault="00343244" w:rsidP="00343244">
      <w:pPr>
        <w:spacing w:line="276" w:lineRule="auto"/>
        <w:jc w:val="center"/>
        <w:rPr>
          <w:rFonts w:eastAsiaTheme="minorEastAsia" w:cstheme="minorHAnsi"/>
        </w:rPr>
      </w:pPr>
      <w:r w:rsidRPr="00216FC0">
        <w:rPr>
          <w:rFonts w:ascii="Times New Roman" w:hAnsi="Times New Roman" w:cs="Times New Roman"/>
          <w:i/>
        </w:rPr>
        <w:t>m</w:t>
      </w:r>
      <w:r w:rsidRPr="00216FC0">
        <w:rPr>
          <w:rFonts w:cstheme="minorHAnsi"/>
          <w:vertAlign w:val="subscript"/>
        </w:rPr>
        <w:t>s</w:t>
      </w:r>
      <w:r w:rsidRPr="00216FC0">
        <w:rPr>
          <w:rFonts w:cstheme="minorHAnsi"/>
        </w:rPr>
        <w:t xml:space="preserve"> =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∆D</m:t>
            </m:r>
          </m:num>
          <m:den>
            <m:r>
              <w:rPr>
                <w:rFonts w:ascii="Cambria Math" w:hAnsi="Cambria Math" w:cstheme="minorHAnsi"/>
              </w:rPr>
              <m:t>∆t</m:t>
            </m:r>
          </m:den>
        </m:f>
      </m:oMath>
    </w:p>
    <w:p w14:paraId="3563B226" w14:textId="5D523ECD" w:rsidR="0005637E" w:rsidRPr="00216FC0" w:rsidRDefault="00453C69" w:rsidP="00343244">
      <w:pPr>
        <w:spacing w:line="276" w:lineRule="auto"/>
        <w:jc w:val="both"/>
        <w:rPr>
          <w:rFonts w:cstheme="minorHAnsi"/>
        </w:rPr>
      </w:pPr>
      <w:r w:rsidRPr="00216FC0">
        <w:rPr>
          <w:rFonts w:cstheme="minorHAnsi"/>
        </w:rPr>
        <w:t xml:space="preserve">cambia a </w:t>
      </w:r>
      <w:r w:rsidRPr="00216FC0">
        <w:rPr>
          <w:rFonts w:cstheme="minorHAnsi"/>
        </w:rPr>
        <w:tab/>
      </w:r>
      <w:r w:rsidRPr="00216FC0">
        <w:rPr>
          <w:rFonts w:cstheme="minorHAnsi"/>
        </w:rPr>
        <w:tab/>
      </w:r>
      <w:r w:rsidR="00343244" w:rsidRPr="00216FC0">
        <w:rPr>
          <w:rFonts w:cstheme="minorHAnsi"/>
        </w:rPr>
        <w:tab/>
      </w:r>
      <w:r w:rsidR="00343244" w:rsidRPr="00216FC0">
        <w:rPr>
          <w:rFonts w:cstheme="minorHAnsi"/>
        </w:rPr>
        <w:tab/>
      </w:r>
      <w:r w:rsidR="00343244" w:rsidRPr="00216FC0">
        <w:rPr>
          <w:rFonts w:cstheme="minorHAnsi"/>
        </w:rPr>
        <w:tab/>
        <w:t xml:space="preserve">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 w:cstheme="minorHAnsi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lim</m:t>
                </m:r>
              </m:e>
              <m:lim>
                <m:r>
                  <w:rPr>
                    <w:rFonts w:ascii="Cambria Math" w:hAnsi="Cambria Math" w:cstheme="minorHAnsi"/>
                  </w:rPr>
                  <m:t>∆t→0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∆D</m:t>
                </m:r>
              </m:num>
              <m:den>
                <m:r>
                  <w:rPr>
                    <w:rFonts w:ascii="Cambria Math" w:hAnsi="Cambria Math" w:cstheme="minorHAnsi"/>
                  </w:rPr>
                  <m:t>∆t</m:t>
                </m:r>
              </m:den>
            </m:f>
            <m:r>
              <w:rPr>
                <w:rFonts w:ascii="Cambria Math" w:hAnsi="Cambria Math" w:cstheme="minorHAnsi"/>
              </w:rPr>
              <m:t>=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m</m:t>
                </m:r>
              </m:e>
              <m:sub>
                <m:r>
                  <w:rPr>
                    <w:rFonts w:ascii="Cambria Math" w:hAnsi="Cambria Math" w:cstheme="minorHAnsi"/>
                  </w:rPr>
                  <m:t>t</m:t>
                </m:r>
              </m:sub>
            </m:sSub>
            <m:r>
              <w:rPr>
                <w:rFonts w:ascii="Cambria Math" w:hAnsi="Cambria Math" w:cstheme="minorHAnsi"/>
              </w:rPr>
              <m:t>=</m:t>
            </m:r>
            <m:f>
              <m:fPr>
                <m:ctrlPr>
                  <w:rPr>
                    <w:rFonts w:ascii="Cambria Math" w:hAnsi="Cambria Math" w:cstheme="minorHAnsi"/>
                    <w:i/>
                  </w:rPr>
                </m:ctrlPr>
              </m:fPr>
              <m:num>
                <m:r>
                  <w:rPr>
                    <w:rFonts w:ascii="Cambria Math" w:hAnsi="Cambria Math" w:cstheme="minorHAnsi"/>
                  </w:rPr>
                  <m:t>dD</m:t>
                </m:r>
              </m:num>
              <m:den>
                <m:r>
                  <w:rPr>
                    <w:rFonts w:ascii="Cambria Math" w:hAnsi="Cambria Math" w:cstheme="minorHAnsi"/>
                  </w:rPr>
                  <m:t>dt</m:t>
                </m:r>
              </m:den>
            </m:f>
          </m:e>
        </m:func>
      </m:oMath>
    </w:p>
    <w:p w14:paraId="4B27E1E3" w14:textId="5230361E" w:rsidR="00D829AD" w:rsidRDefault="00D829AD" w:rsidP="00D829AD">
      <w:pPr>
        <w:spacing w:line="276" w:lineRule="auto"/>
        <w:jc w:val="both"/>
        <w:rPr>
          <w:noProof/>
          <w:lang w:eastAsia="es-MX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25ED3FA" wp14:editId="6FD0C4B7">
            <wp:simplePos x="0" y="0"/>
            <wp:positionH relativeFrom="column">
              <wp:posOffset>2061756</wp:posOffset>
            </wp:positionH>
            <wp:positionV relativeFrom="paragraph">
              <wp:posOffset>419073</wp:posOffset>
            </wp:positionV>
            <wp:extent cx="4375785" cy="2332990"/>
            <wp:effectExtent l="19050" t="19050" r="24765" b="10160"/>
            <wp:wrapTight wrapText="bothSides">
              <wp:wrapPolygon edited="0">
                <wp:start x="-94" y="-176"/>
                <wp:lineTo x="-94" y="21518"/>
                <wp:lineTo x="21628" y="21518"/>
                <wp:lineTo x="21628" y="-176"/>
                <wp:lineTo x="-94" y="-176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5"/>
                    <a:stretch/>
                  </pic:blipFill>
                  <pic:spPr bwMode="auto">
                    <a:xfrm>
                      <a:off x="0" y="0"/>
                      <a:ext cx="4375785" cy="2332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244">
        <w:rPr>
          <w:rFonts w:cstheme="minorHAnsi"/>
        </w:rPr>
        <w:t xml:space="preserve">que se considera una </w:t>
      </w:r>
      <w:r w:rsidR="00B84CB2">
        <w:rPr>
          <w:rFonts w:cstheme="minorHAnsi"/>
          <w:b/>
        </w:rPr>
        <w:t>velocidad instantánea</w:t>
      </w:r>
      <w:r w:rsidR="00343244">
        <w:rPr>
          <w:rFonts w:cstheme="minorHAnsi"/>
        </w:rPr>
        <w:t xml:space="preserve"> porque la diferencia de tiempo entre ambos puntos es prácticamente, insignificante.</w:t>
      </w:r>
      <w:r w:rsidR="00343244" w:rsidRPr="003B17BA">
        <w:rPr>
          <w:noProof/>
          <w:lang w:eastAsia="es-MX"/>
        </w:rPr>
        <w:t xml:space="preserve"> </w:t>
      </w:r>
    </w:p>
    <w:p w14:paraId="654E115C" w14:textId="3F3E8F93" w:rsidR="00615C60" w:rsidRPr="00D829AD" w:rsidRDefault="00A131AE" w:rsidP="00D829AD">
      <w:pPr>
        <w:spacing w:line="276" w:lineRule="auto"/>
        <w:jc w:val="both"/>
        <w:rPr>
          <w:rFonts w:cstheme="minorHAnsi"/>
        </w:rPr>
      </w:pPr>
      <w:r>
        <w:rPr>
          <w:rStyle w:val="Refdenotaalpie"/>
          <w:rFonts w:cstheme="minorHAnsi"/>
        </w:rPr>
        <w:footnoteReference w:id="6"/>
      </w:r>
      <w:r w:rsidR="0097423C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AAD10C3" wp14:editId="24D942EA">
                <wp:simplePos x="0" y="0"/>
                <wp:positionH relativeFrom="margin">
                  <wp:posOffset>140677</wp:posOffset>
                </wp:positionH>
                <wp:positionV relativeFrom="paragraph">
                  <wp:posOffset>292864</wp:posOffset>
                </wp:positionV>
                <wp:extent cx="1649730" cy="1404620"/>
                <wp:effectExtent l="0" t="0" r="7620" b="254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F19DF" w14:textId="458336CD" w:rsidR="0097423C" w:rsidRDefault="0097423C" w:rsidP="0097423C">
                            <w:pPr>
                              <w:jc w:val="both"/>
                            </w:pPr>
                            <w:r>
                              <w:t xml:space="preserve">Antes de continuar, analicemos cómo se comporta esta función y su velocidad de crecimiento. Para ello, carga en tu dispositivo la actividad </w:t>
                            </w:r>
                            <w:r>
                              <w:rPr>
                                <w:b/>
                              </w:rPr>
                              <w:t>partograma3</w:t>
                            </w:r>
                            <w:r w:rsidRPr="003B7C07">
                              <w:rPr>
                                <w:b/>
                              </w:rPr>
                              <w:t>.ggb</w:t>
                            </w:r>
                            <w:r>
                              <w:t xml:space="preserve"> </w:t>
                            </w:r>
                          </w:p>
                          <w:p w14:paraId="2886ACE6" w14:textId="5CE48305" w:rsidR="0097423C" w:rsidRDefault="0097423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AD10C3" id="_x0000_s1033" type="#_x0000_t202" style="position:absolute;left:0;text-align:left;margin-left:11.1pt;margin-top:23.05pt;width:129.9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CWKAIAACoEAAAOAAAAZHJzL2Uyb0RvYy54bWysU9uO2yAQfa/Uf0C8N3ZSJ9lYcVbbbFNV&#10;2l6kbT8AA45RMUOBxE6/vgNO0mj7VtUPCDwzhzNnDuv7odPkKJ1XYCo6neSUSMNBKLOv6Pdvuzd3&#10;lPjAjGAajKzoSXp6v3n9at3bUs6gBS2kIwhifNnbirYh2DLLPG9lx/wErDQYbMB1LODR7TPhWI/o&#10;nc5meb7IenDCOuDSe/z7OAbpJuE3jeThS9N4GYiuKHILaXVpreOabdas3DtmW8XPNNg/sOiYMnjp&#10;FeqRBUYOTv0F1SnuwEMTJhy6DJpGcZl6wG6m+YtunltmZeoFxfH2KpP/f7D88/GrI0pUdEGJYR2O&#10;aHtgwgERkgQ5BCCzKFJvfYm5zxazw/AOBhx2atjbJ+A/PDGwbZnZywfnoG8lE0hyGiuzm9IRx0eQ&#10;uv8EAm9jhwAJaGhcFxVETQii47BO1wEhD8LjlYtitXyLIY6xaZEXi1kaYcbKS7l1PnyQ0JG4qahD&#10;ByR4dnzyIdJh5SUl3uZBK7FTWqeD29db7ciRoVt26UsdvEjThvQVXc1n84RsINYnI3UqoJu16ip6&#10;l8dv9FeU470RKSUwpcc9MtHmrE+UZBQnDPWQ5rG8yF6DOKFgDkbz4mPDTQvuFyU9Grei/ueBOUmJ&#10;/mhQ9NW0KKLT06GYL1Eh4m4j9W2EGY5QFQ2UjNttSK8jyWEfcDg7lWSLUxyZnCmjIZOa58cTHX97&#10;Tll/nvjmNwAAAP//AwBQSwMEFAAGAAgAAAAhACoVmvneAAAACQEAAA8AAABkcnMvZG93bnJldi54&#10;bWxMj8FOwzAQRO9I/IO1SNyoUwOhSuNUFRUXDkgUJHp0YyeOiNeW7abh71lO9LajGc2+qTezG9lk&#10;Yho8SlguCmAGW68H7CV8frzcrYClrFCr0aOR8GMSbJrrq1pV2p/x3Uz73DMqwVQpCTbnUHGeWmuc&#10;SgsfDJLX+ehUJhl7rqM6U7kbuSiKkjs1IH2wKphna9rv/clJ+HJ20Lv4duj0OO1eu+1jmGOQ8vZm&#10;3q6BZTPn/zD84RM6NMR09CfUiY0ShBCUlPBQLoGRL1aCth3pKJ/ugTc1v1zQ/AIAAP//AwBQSwEC&#10;LQAUAAYACAAAACEAtoM4kv4AAADhAQAAEwAAAAAAAAAAAAAAAAAAAAAAW0NvbnRlbnRfVHlwZXNd&#10;LnhtbFBLAQItABQABgAIAAAAIQA4/SH/1gAAAJQBAAALAAAAAAAAAAAAAAAAAC8BAABfcmVscy8u&#10;cmVsc1BLAQItABQABgAIAAAAIQAG1TCWKAIAACoEAAAOAAAAAAAAAAAAAAAAAC4CAABkcnMvZTJv&#10;RG9jLnhtbFBLAQItABQABgAIAAAAIQAqFZr53gAAAAkBAAAPAAAAAAAAAAAAAAAAAIIEAABkcnMv&#10;ZG93bnJldi54bWxQSwUGAAAAAAQABADzAAAAjQUAAAAA&#10;" stroked="f">
                <v:textbox style="mso-fit-shape-to-text:t">
                  <w:txbxContent>
                    <w:p w14:paraId="7D1F19DF" w14:textId="458336CD" w:rsidR="0097423C" w:rsidRDefault="0097423C" w:rsidP="0097423C">
                      <w:pPr>
                        <w:jc w:val="both"/>
                      </w:pPr>
                      <w:r>
                        <w:t xml:space="preserve">Antes de continuar, analicemos cómo se comporta esta función y su velocidad de crecimiento. Para ello, carga en tu dispositivo la actividad </w:t>
                      </w:r>
                      <w:r>
                        <w:rPr>
                          <w:b/>
                        </w:rPr>
                        <w:t>partograma3</w:t>
                      </w:r>
                      <w:r w:rsidRPr="003B7C07">
                        <w:rPr>
                          <w:b/>
                        </w:rPr>
                        <w:t>.ggb</w:t>
                      </w:r>
                      <w:r>
                        <w:t xml:space="preserve"> </w:t>
                      </w:r>
                    </w:p>
                    <w:p w14:paraId="2886ACE6" w14:textId="5CE48305" w:rsidR="0097423C" w:rsidRDefault="0097423C"/>
                  </w:txbxContent>
                </v:textbox>
                <w10:wrap type="square" anchorx="margin"/>
              </v:shape>
            </w:pict>
          </mc:Fallback>
        </mc:AlternateContent>
      </w:r>
    </w:p>
    <w:p w14:paraId="7EFCF57F" w14:textId="2B94F030" w:rsidR="00615C60" w:rsidRDefault="00615C60" w:rsidP="00796FFF">
      <w:pPr>
        <w:jc w:val="both"/>
      </w:pPr>
    </w:p>
    <w:p w14:paraId="49630BBD" w14:textId="2F6B16EB" w:rsidR="00347815" w:rsidRDefault="00347815" w:rsidP="00796FFF">
      <w:pPr>
        <w:jc w:val="both"/>
      </w:pPr>
    </w:p>
    <w:p w14:paraId="77C61C36" w14:textId="2F0C9658" w:rsidR="00615C60" w:rsidRDefault="00615C60" w:rsidP="00796FFF">
      <w:pPr>
        <w:jc w:val="both"/>
      </w:pPr>
    </w:p>
    <w:p w14:paraId="0635398F" w14:textId="5E351008" w:rsidR="00615C60" w:rsidRDefault="00615C60" w:rsidP="00796FFF">
      <w:pPr>
        <w:jc w:val="both"/>
      </w:pPr>
    </w:p>
    <w:p w14:paraId="5EDF547E" w14:textId="7971840F" w:rsidR="007903C2" w:rsidRDefault="007903C2" w:rsidP="00796FFF">
      <w:pPr>
        <w:jc w:val="both"/>
      </w:pPr>
    </w:p>
    <w:p w14:paraId="48984DB1" w14:textId="0188E865" w:rsidR="007903C2" w:rsidRDefault="007903C2" w:rsidP="00796FFF">
      <w:pPr>
        <w:jc w:val="both"/>
      </w:pPr>
    </w:p>
    <w:p w14:paraId="4FE13095" w14:textId="66F20FEF" w:rsidR="00907843" w:rsidRDefault="00907843" w:rsidP="00796FFF">
      <w:pPr>
        <w:jc w:val="both"/>
      </w:pPr>
    </w:p>
    <w:p w14:paraId="78F1CE1C" w14:textId="4243CC0C" w:rsidR="00907843" w:rsidRDefault="00907843" w:rsidP="00796FFF">
      <w:pPr>
        <w:jc w:val="both"/>
      </w:pPr>
    </w:p>
    <w:p w14:paraId="27FF7BEC" w14:textId="52CBF186" w:rsidR="00907843" w:rsidRDefault="0097423C" w:rsidP="00796FFF">
      <w:pPr>
        <w:jc w:val="both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05209179" wp14:editId="7B36EB65">
            <wp:simplePos x="0" y="0"/>
            <wp:positionH relativeFrom="column">
              <wp:posOffset>2087569</wp:posOffset>
            </wp:positionH>
            <wp:positionV relativeFrom="paragraph">
              <wp:posOffset>24218</wp:posOffset>
            </wp:positionV>
            <wp:extent cx="4392930" cy="2342515"/>
            <wp:effectExtent l="19050" t="19050" r="26670" b="19685"/>
            <wp:wrapTight wrapText="bothSides">
              <wp:wrapPolygon edited="0">
                <wp:start x="-94" y="-176"/>
                <wp:lineTo x="-94" y="21606"/>
                <wp:lineTo x="21637" y="21606"/>
                <wp:lineTo x="21637" y="-176"/>
                <wp:lineTo x="-94" y="-176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5"/>
                    <a:stretch/>
                  </pic:blipFill>
                  <pic:spPr bwMode="auto">
                    <a:xfrm>
                      <a:off x="0" y="0"/>
                      <a:ext cx="4392930" cy="2342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503EE" w14:textId="332BCB0D" w:rsidR="0097423C" w:rsidRDefault="0097423C" w:rsidP="0097423C">
      <w:pPr>
        <w:jc w:val="both"/>
      </w:pPr>
    </w:p>
    <w:p w14:paraId="40DDB069" w14:textId="7E689C47" w:rsidR="0097423C" w:rsidRDefault="0097423C" w:rsidP="0097423C">
      <w:pPr>
        <w:pStyle w:val="Prrafodelista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5C2B0E7" wp14:editId="3C78BFEF">
                <wp:simplePos x="0" y="0"/>
                <wp:positionH relativeFrom="margin">
                  <wp:posOffset>153466</wp:posOffset>
                </wp:positionH>
                <wp:positionV relativeFrom="paragraph">
                  <wp:posOffset>23757</wp:posOffset>
                </wp:positionV>
                <wp:extent cx="1560195" cy="952500"/>
                <wp:effectExtent l="0" t="0" r="1905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1C976" w14:textId="77777777" w:rsidR="0097423C" w:rsidRDefault="0097423C" w:rsidP="0097423C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jc w:val="both"/>
                            </w:pPr>
                            <w:r>
                              <w:t>Abrir la ventana de vista de HOJA DE CÁLCULO</w:t>
                            </w:r>
                          </w:p>
                          <w:p w14:paraId="2804B107" w14:textId="77777777" w:rsidR="0097423C" w:rsidRDefault="0097423C" w:rsidP="009742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B0E7" id="_x0000_s1034" type="#_x0000_t202" style="position:absolute;left:0;text-align:left;margin-left:12.1pt;margin-top:1.85pt;width:122.85pt;height: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FoJAIAACkEAAAOAAAAZHJzL2Uyb0RvYy54bWysU9uO2jAQfa/Uf7D8XhIQbCEirLZsqSpt&#10;L9K2H+DYDrFqe1zbkNCv79gBirZvVfNgeTLjMzNnzqzvB6PJUfqgwNZ0OikpkZaDUHZf0+/fdm+W&#10;lITIrGAarKzpSQZ6v3n9at27Ss6gAy2kJwhiQ9W7mnYxuqooAu+kYWECTlp0tuANi2j6fSE86xHd&#10;6GJWlndFD144D1yGgH8fRyfdZPy2lTx+adsgI9E1xdpiPn0+m3QWmzWr9p65TvFzGewfqjBMWUx6&#10;hXpkkZGDV39BGcU9BGjjhIMpoG0Vl7kH7GZavujmuWNO5l6QnOCuNIX/B8s/H796okRNV5RYZnBE&#10;2wMTHoiQJMohApklknoXKox9dhgdh3cw4LBzw8E9Af8RiIVtx+xePngPfSeZwCKn6WVx83TECQmk&#10;6T+BwGzsECEDDa03iUHkhCA6Dut0HRDWQXhKubgrp6sFJRx9q8VsUeYJFqy6vHY+xA8SDEmXmnoU&#10;QEZnx6cQUzWsuoSkZAG0EjuldTb8vtlqT44MxbLLX27gRZi2pB+zZ2QL6X3WkVERxayVqemyTN8o&#10;r8TGeytySGRKj3esRNszPYmRkZs4NEMex/LCegPihHx5GLWLu4aXDvwvSnrUbU3DzwPzkhL90SLn&#10;q+l8noSejfni7QwNf+tpbj3McoSqaaRkvG5jXo5Eh4UHnE2rMm1piGMl55JRj5nN8+4kwd/aOerP&#10;hm9+AwAA//8DAFBLAwQUAAYACAAAACEAUChesNwAAAAIAQAADwAAAGRycy9kb3ducmV2LnhtbEyP&#10;wU6DQBCG7ya+w2ZMvBi7iC0IsjRqovHa2gcYYApEdpaw20Lf3vGkx5n/yz/fFNvFDupMk+8dG3hY&#10;RaCIa9f03Bo4fL3fP4HyAbnBwTEZuJCHbXl9VWDeuJl3dN6HVkkJ+xwNdCGMuda+7siiX7mRWLKj&#10;mywGGadWNxPOUm4HHUdRoi32LBc6HOmto/p7f7IGjp/z3Sabq49wSHfr5BX7tHIXY25vlpdnUIGW&#10;8AfDr76oQylOlTtx49VgIF7HQhp4TEFJHCdZBqoSbiMbXRb6/wPlDwAAAP//AwBQSwECLQAUAAYA&#10;CAAAACEAtoM4kv4AAADhAQAAEwAAAAAAAAAAAAAAAAAAAAAAW0NvbnRlbnRfVHlwZXNdLnhtbFBL&#10;AQItABQABgAIAAAAIQA4/SH/1gAAAJQBAAALAAAAAAAAAAAAAAAAAC8BAABfcmVscy8ucmVsc1BL&#10;AQItABQABgAIAAAAIQCBqLFoJAIAACkEAAAOAAAAAAAAAAAAAAAAAC4CAABkcnMvZTJvRG9jLnht&#10;bFBLAQItABQABgAIAAAAIQBQKF6w3AAAAAgBAAAPAAAAAAAAAAAAAAAAAH4EAABkcnMvZG93bnJl&#10;di54bWxQSwUGAAAAAAQABADzAAAAhwUAAAAA&#10;" stroked="f">
                <v:textbox>
                  <w:txbxContent>
                    <w:p w14:paraId="7C51C976" w14:textId="77777777" w:rsidR="0097423C" w:rsidRDefault="0097423C" w:rsidP="0097423C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jc w:val="both"/>
                      </w:pPr>
                      <w:r>
                        <w:t>Abrir la ventana de vista de HOJA DE CÁLCULO</w:t>
                      </w:r>
                    </w:p>
                    <w:p w14:paraId="2804B107" w14:textId="77777777" w:rsidR="0097423C" w:rsidRDefault="0097423C" w:rsidP="0097423C"/>
                  </w:txbxContent>
                </v:textbox>
                <w10:wrap type="square" anchorx="margin"/>
              </v:shape>
            </w:pict>
          </mc:Fallback>
        </mc:AlternateContent>
      </w:r>
    </w:p>
    <w:p w14:paraId="1D303505" w14:textId="2585E45E" w:rsidR="0097423C" w:rsidRDefault="0097423C" w:rsidP="0097423C">
      <w:pPr>
        <w:pStyle w:val="Prrafodelista"/>
        <w:jc w:val="both"/>
      </w:pPr>
    </w:p>
    <w:p w14:paraId="7F0F647D" w14:textId="0B9123A5" w:rsidR="0097423C" w:rsidRDefault="0097423C" w:rsidP="0097423C">
      <w:pPr>
        <w:pStyle w:val="Prrafodelista"/>
        <w:jc w:val="both"/>
      </w:pPr>
    </w:p>
    <w:p w14:paraId="6406D1DB" w14:textId="74ADB265" w:rsidR="0097423C" w:rsidRDefault="0097423C" w:rsidP="0097423C">
      <w:pPr>
        <w:pStyle w:val="Prrafodelista"/>
        <w:jc w:val="both"/>
      </w:pPr>
    </w:p>
    <w:p w14:paraId="46A1C5DA" w14:textId="743AD837" w:rsidR="0097423C" w:rsidRDefault="0097423C" w:rsidP="0097423C">
      <w:pPr>
        <w:pStyle w:val="Prrafodelista"/>
        <w:jc w:val="both"/>
      </w:pPr>
    </w:p>
    <w:p w14:paraId="19267BD3" w14:textId="15A904E5" w:rsidR="0097423C" w:rsidRDefault="0097423C" w:rsidP="0097423C">
      <w:pPr>
        <w:pStyle w:val="Prrafodelista"/>
        <w:jc w:val="both"/>
      </w:pPr>
    </w:p>
    <w:p w14:paraId="7F39F42B" w14:textId="6D591752" w:rsidR="0097423C" w:rsidRDefault="0097423C" w:rsidP="0097423C">
      <w:pPr>
        <w:pStyle w:val="Prrafodelista"/>
        <w:jc w:val="both"/>
      </w:pPr>
    </w:p>
    <w:p w14:paraId="0DE08ED1" w14:textId="1EE0978C" w:rsidR="0097423C" w:rsidRDefault="0097423C" w:rsidP="0097423C">
      <w:pPr>
        <w:pStyle w:val="Prrafodelista"/>
        <w:jc w:val="both"/>
      </w:pPr>
    </w:p>
    <w:p w14:paraId="23200E8A" w14:textId="1FDA9296" w:rsidR="0097423C" w:rsidRDefault="0097423C" w:rsidP="0097423C">
      <w:pPr>
        <w:pStyle w:val="Prrafodelista"/>
        <w:jc w:val="both"/>
      </w:pPr>
    </w:p>
    <w:p w14:paraId="1F363ECA" w14:textId="7DB7BC1B" w:rsidR="0097423C" w:rsidRDefault="0097423C" w:rsidP="0097423C">
      <w:pPr>
        <w:pStyle w:val="Prrafodelista"/>
        <w:jc w:val="both"/>
      </w:pPr>
    </w:p>
    <w:p w14:paraId="2BC83AA5" w14:textId="1AF7CD85" w:rsidR="0097423C" w:rsidRDefault="000F1B0C" w:rsidP="0097423C">
      <w:pPr>
        <w:pStyle w:val="Prrafodelista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D2CAABA" wp14:editId="5FAC713A">
                <wp:simplePos x="0" y="0"/>
                <wp:positionH relativeFrom="margin">
                  <wp:posOffset>124460</wp:posOffset>
                </wp:positionH>
                <wp:positionV relativeFrom="paragraph">
                  <wp:posOffset>116205</wp:posOffset>
                </wp:positionV>
                <wp:extent cx="1924685" cy="2320925"/>
                <wp:effectExtent l="0" t="0" r="0" b="3175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232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E1EE6" w14:textId="5E1DA0FC" w:rsidR="00C56836" w:rsidRDefault="00C56836" w:rsidP="00C56836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ind w:left="426" w:hanging="426"/>
                              <w:jc w:val="both"/>
                            </w:pPr>
                            <w:r>
                              <w:t xml:space="preserve">En las celdas </w:t>
                            </w:r>
                            <w:r w:rsidRPr="00C56836">
                              <w:rPr>
                                <w:b/>
                                <w:bCs/>
                              </w:rPr>
                              <w:t>A1</w:t>
                            </w:r>
                            <w:r>
                              <w:t xml:space="preserve"> y </w:t>
                            </w:r>
                            <w:r w:rsidRPr="00C56836">
                              <w:rPr>
                                <w:b/>
                                <w:bCs/>
                              </w:rPr>
                              <w:t>B1</w:t>
                            </w:r>
                            <w:r>
                              <w:t xml:space="preserve"> escribimos </w:t>
                            </w:r>
                            <w:r w:rsidRPr="00C568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t</w:t>
                            </w:r>
                            <w:r>
                              <w:t xml:space="preserve"> y </w:t>
                            </w:r>
                            <w:r w:rsidRPr="00C568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m</w:t>
                            </w:r>
                            <w:r>
                              <w:t xml:space="preserve">, respectivamente que son los nombres de las variables </w:t>
                            </w:r>
                            <w:r w:rsidRPr="00C568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tiempo</w:t>
                            </w:r>
                            <w:r>
                              <w:t xml:space="preserve"> y </w:t>
                            </w:r>
                            <w:r w:rsidRPr="00C5683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  <w:t>pendiente</w:t>
                            </w:r>
                            <w:r>
                              <w:t>. Ésta última, recuerda</w:t>
                            </w:r>
                            <w:r w:rsidR="007404E5">
                              <w:t>,</w:t>
                            </w:r>
                            <w:r>
                              <w:t xml:space="preserve"> es especialmente importante pues es igual a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∆D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∆t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>, es decir la velocidad con la que cambia la dilatación con respecto al tiempo</w:t>
                            </w:r>
                            <w:r w:rsidR="000F1B0C">
                              <w:rPr>
                                <w:rFonts w:eastAsiaTheme="minorEastAsia"/>
                              </w:rPr>
                              <w:t>. Lo que aparece en la celda es el valor de ambas</w:t>
                            </w:r>
                          </w:p>
                          <w:p w14:paraId="4114208A" w14:textId="77777777" w:rsidR="00C56836" w:rsidRDefault="00C56836" w:rsidP="00C56836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CAABA" id="_x0000_s1035" type="#_x0000_t202" style="position:absolute;left:0;text-align:left;margin-left:9.8pt;margin-top:9.15pt;width:151.55pt;height:182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eBHwIAABsEAAAOAAAAZHJzL2Uyb0RvYy54bWysU9uO0zAQfUfiHyy/06SBrtqo6WrpUoS0&#10;XKSFD5jYTmPheILtNilfz9hpuwu8IfJgjeOZMzNnzqxvx86wo3Jeo634fJZzpqxAqe2+4t++7l4t&#10;OfMBrASDVlX8pDy/3bx8sR76UhXYopHKMQKxvhz6irch9GWWedGqDvwMe2XpsUHXQaCr22fSwUDo&#10;ncmKPL/JBnSydyiU9/T3fnrkm4TfNEqEz03jVWCm4lRbSKdLZx3PbLOGcu+gb7U4lwH/UEUH2lLS&#10;K9Q9BGAHp/+C6rRw6LEJM4Fdhk2jhUo9UDfz/I9uHlvoVeqFyPH9lSb//2DFp+MXx7SseDHnzEJH&#10;M9oeQDpkUrGgxoCsiCwNvS/J+bEn9zC+xZGmnTr2/QOK755Z3LZg9+rOORxaBZKqnMfI7FnohOMj&#10;SD18REnZ4BAwAY2N6yKFRAojdJrW6TohqoOJmHJVvLlZLjgT9Fa8LvJVsUg5oLyE986H9wo7Fo2K&#10;O5JAgofjgw+xHCgvLjGbR6PlThuTLm5fb41jRyC57NJ3Rv/NzVg2VHy1oNwxymKMT0rqdCA5G91V&#10;fJnHL4ZDGel4Z2WyA2gz2VSJsWd+IiUTOWGsxzSQVYyN3NUoT0SYw0m9tG1ktOh+cjaQcivufxzA&#10;Kc7MB0ukR5lfDHcx6osBVlBoxQNnk7kNaR2mRu5oGI1OND1lPpdICkzsnbclSvz5PXk97fTmFwAA&#10;AP//AwBQSwMEFAAGAAgAAAAhAEkkGafeAAAACQEAAA8AAABkcnMvZG93bnJldi54bWxMj0FPg0AQ&#10;he8m/ofNmHgxdhESRMrSaKs3e2htep6yWyCys4RdCv33jic9zby8lzffFKvZduJiBt86UvC0iEAY&#10;qpxuqVZw+Pp4zED4gKSxc2QUXI2HVXl7U2Cu3UQ7c9mHWnAJ+RwVNCH0uZS+aoxFv3C9IfbObrAY&#10;WA611ANOXG47GUdRKi22xBca7M26MdX3frQK0s0wTjtaP2wO75+47ev4+HY9KnV/N78uQQQzh78w&#10;/OIzOpTMdHIjaS861i8pJ3lmCQj2kzh+BnHiJUsykGUh/39Q/gAAAP//AwBQSwECLQAUAAYACAAA&#10;ACEAtoM4kv4AAADhAQAAEwAAAAAAAAAAAAAAAAAAAAAAW0NvbnRlbnRfVHlwZXNdLnhtbFBLAQIt&#10;ABQABgAIAAAAIQA4/SH/1gAAAJQBAAALAAAAAAAAAAAAAAAAAC8BAABfcmVscy8ucmVsc1BLAQIt&#10;ABQABgAIAAAAIQBfImeBHwIAABsEAAAOAAAAAAAAAAAAAAAAAC4CAABkcnMvZTJvRG9jLnhtbFBL&#10;AQItABQABgAIAAAAIQBJJBmn3gAAAAkBAAAPAAAAAAAAAAAAAAAAAHkEAABkcnMvZG93bnJldi54&#10;bWxQSwUGAAAAAAQABADzAAAAhAUAAAAA&#10;" stroked="f">
                <v:textbox inset="0,0,0,0">
                  <w:txbxContent>
                    <w:p w14:paraId="049E1EE6" w14:textId="5E1DA0FC" w:rsidR="00C56836" w:rsidRDefault="00C56836" w:rsidP="00C56836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ind w:left="426" w:hanging="426"/>
                        <w:jc w:val="both"/>
                      </w:pPr>
                      <w:r>
                        <w:t xml:space="preserve">En las celdas </w:t>
                      </w:r>
                      <w:r w:rsidRPr="00C56836">
                        <w:rPr>
                          <w:b/>
                          <w:bCs/>
                        </w:rPr>
                        <w:t>A1</w:t>
                      </w:r>
                      <w:r>
                        <w:t xml:space="preserve"> y </w:t>
                      </w:r>
                      <w:r w:rsidRPr="00C56836">
                        <w:rPr>
                          <w:b/>
                          <w:bCs/>
                        </w:rPr>
                        <w:t>B1</w:t>
                      </w:r>
                      <w:r>
                        <w:t xml:space="preserve"> escribimos </w:t>
                      </w:r>
                      <w:r w:rsidRPr="00C568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t</w:t>
                      </w:r>
                      <w:r>
                        <w:t xml:space="preserve"> y </w:t>
                      </w:r>
                      <w:r w:rsidRPr="00C568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m</w:t>
                      </w:r>
                      <w:r>
                        <w:t xml:space="preserve">, respectivamente que son los nombres de las variables </w:t>
                      </w:r>
                      <w:r w:rsidRPr="00C568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tiempo</w:t>
                      </w:r>
                      <w:r>
                        <w:t xml:space="preserve"> y </w:t>
                      </w:r>
                      <w:r w:rsidRPr="00C5683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  <w:t>pendiente</w:t>
                      </w:r>
                      <w:r>
                        <w:t>. Ésta última, recuerda</w:t>
                      </w:r>
                      <w:r w:rsidR="007404E5">
                        <w:t>,</w:t>
                      </w:r>
                      <w:r>
                        <w:t xml:space="preserve"> es especialmente importante pues es igual a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∆D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∆t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>, es decir la velocidad con la que cambia la dilatación con respecto al tiempo</w:t>
                      </w:r>
                      <w:r w:rsidR="000F1B0C">
                        <w:rPr>
                          <w:rFonts w:eastAsiaTheme="minorEastAsia"/>
                        </w:rPr>
                        <w:t>. Lo que aparece en la celda es el valor de ambas</w:t>
                      </w:r>
                    </w:p>
                    <w:p w14:paraId="4114208A" w14:textId="77777777" w:rsidR="00C56836" w:rsidRDefault="00C56836" w:rsidP="00C56836"/>
                  </w:txbxContent>
                </v:textbox>
                <w10:wrap type="square" anchorx="margin"/>
              </v:shape>
            </w:pict>
          </mc:Fallback>
        </mc:AlternateContent>
      </w:r>
      <w:r w:rsidR="001B7386">
        <w:rPr>
          <w:noProof/>
        </w:rPr>
        <w:drawing>
          <wp:anchor distT="0" distB="0" distL="114300" distR="114300" simplePos="0" relativeHeight="251726848" behindDoc="1" locked="0" layoutInCell="1" allowOverlap="1" wp14:anchorId="611A2682" wp14:editId="7E2F553C">
            <wp:simplePos x="0" y="0"/>
            <wp:positionH relativeFrom="column">
              <wp:posOffset>2227699</wp:posOffset>
            </wp:positionH>
            <wp:positionV relativeFrom="paragraph">
              <wp:posOffset>90773</wp:posOffset>
            </wp:positionV>
            <wp:extent cx="4229100" cy="2239010"/>
            <wp:effectExtent l="19050" t="19050" r="19050" b="27940"/>
            <wp:wrapTight wrapText="bothSides">
              <wp:wrapPolygon edited="0">
                <wp:start x="-97" y="-184"/>
                <wp:lineTo x="-97" y="21686"/>
                <wp:lineTo x="21600" y="21686"/>
                <wp:lineTo x="21600" y="-184"/>
                <wp:lineTo x="-97" y="-184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8"/>
                    <a:stretch/>
                  </pic:blipFill>
                  <pic:spPr bwMode="auto">
                    <a:xfrm>
                      <a:off x="0" y="0"/>
                      <a:ext cx="4229100" cy="223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34BD5" w14:textId="2BD868E0" w:rsidR="0097423C" w:rsidRDefault="004E6D19" w:rsidP="00D829AD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3C54873" wp14:editId="5C1DF272">
                <wp:simplePos x="0" y="0"/>
                <wp:positionH relativeFrom="margin">
                  <wp:align>left</wp:align>
                </wp:positionH>
                <wp:positionV relativeFrom="paragraph">
                  <wp:posOffset>2635259</wp:posOffset>
                </wp:positionV>
                <wp:extent cx="1937385" cy="1137920"/>
                <wp:effectExtent l="0" t="0" r="5715" b="5080"/>
                <wp:wrapSquare wrapText="bothSides"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13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F7F37" w14:textId="46257FD4" w:rsidR="004E6D19" w:rsidRDefault="004E6D19" w:rsidP="004E6D19">
                            <w:r>
                              <w:t>d) Seleccionas todos los datos generados y selecciona la opción de Análisis de</w:t>
                            </w:r>
                            <w:r w:rsidRPr="004E6D19">
                              <w:rPr>
                                <w:b/>
                                <w:bCs/>
                              </w:rPr>
                              <w:t xml:space="preserve"> Regresión de dos Variables</w:t>
                            </w:r>
                            <w:r>
                              <w:t xml:space="preserve"> en la barra de herramientas para enseguida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54873" id="_x0000_s1036" type="#_x0000_t202" style="position:absolute;left:0;text-align:left;margin-left:0;margin-top:207.5pt;width:152.55pt;height:89.6pt;z-index:251732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dBIAIAABwEAAAOAAAAZHJzL2Uyb0RvYy54bWysU9uO0zAQfUfiHyy/0zSpCm206WrpUoS0&#10;XKSFD5jYTmPheILtNilfz9hpuwu8IfJgjeOZMzNnztzcjp1hR+W8RlvxfDbnTFmBUtt9xb993b1a&#10;ceYDWAkGrar4SXl+u3n54mboS1Vgi0YqxwjE+nLoK96G0JdZ5kWrOvAz7JWlxwZdB4Gubp9JBwOh&#10;dyYr5vPX2YBO9g6F8p7+3k+PfJPwm0aJ8LlpvArMVJxqC+l06azjmW1uoNw76FstzmXAP1TRgbaU&#10;9Ap1DwHYwem/oDotHHpswkxgl2HTaKFSD9RNPv+jm8cWepV6IXJ8f6XJ/z9Y8en4xTEtK16sObPQ&#10;0Yy2B5AOmVQsqDEgKyJLQ+9Lcn7syT2Mb3GkaaeOff+A4rtnFrct2L26cw6HVoGkKvMYmT0LnXB8&#10;BKmHjygpGxwCJqCxcV2kkEhhhE7TOl0nRHUwEVOuF28WqyVngt7yfLEq5suUA8pLeO98eK+wY9Go&#10;uCMJJHg4PvgQy4Hy4hKzeTRa7rQx6eL29dY4dgSSyy59Z/Tf3IxlQ8XXy2KZkC3G+KSkTgeSs9Fd&#10;xVfz+MVwKCMd76xMdgBtJpsqMfbMT6RkIieM9ZgGkqfgSF6N8kSMOZzkS+tGRovuJ2cDSbfi/scB&#10;nOLMfLDEetT5xXAXo74YYAWFVjxwNpnbkPYh1mnxjqbR6MTTU+ZzjSTBRN95XaLGn9+T19NSb34B&#10;AAD//wMAUEsDBBQABgAIAAAAIQDFXI+o3wAAAAgBAAAPAAAAZHJzL2Rvd25yZXYueG1sTI/BTsMw&#10;EETvSPyDtUhcEHUSmqoN2VTQwq0cWqqet7FJIuJ1FDtN+veYE9xmNauZN/l6Mq246N41lhHiWQRC&#10;c2lVwxXC8fP9cQnCeWJFrWWNcNUO1sXtTU6ZsiPv9eXgKxFC2GWEUHvfZVK6staG3Mx2moP3ZXtD&#10;Ppx9JVVPYwg3rUyiaCENNRwaaur0ptbl92EwCIttP4x73jxsj287+uiq5PR6PSHe300vzyC8nvzf&#10;M/ziB3QoAtPZDqycaBHCEI8wj9Mggv0UpTGIM0K6micgi1z+H1D8AAAA//8DAFBLAQItABQABgAI&#10;AAAAIQC2gziS/gAAAOEBAAATAAAAAAAAAAAAAAAAAAAAAABbQ29udGVudF9UeXBlc10ueG1sUEsB&#10;Ai0AFAAGAAgAAAAhADj9If/WAAAAlAEAAAsAAAAAAAAAAAAAAAAALwEAAF9yZWxzLy5yZWxzUEsB&#10;Ai0AFAAGAAgAAAAhABjqZ0EgAgAAHAQAAA4AAAAAAAAAAAAAAAAALgIAAGRycy9lMm9Eb2MueG1s&#10;UEsBAi0AFAAGAAgAAAAhAMVcj6jfAAAACAEAAA8AAAAAAAAAAAAAAAAAegQAAGRycy9kb3ducmV2&#10;LnhtbFBLBQYAAAAABAAEAPMAAACGBQAAAAA=&#10;" stroked="f">
                <v:textbox inset="0,0,0,0">
                  <w:txbxContent>
                    <w:p w14:paraId="6EDF7F37" w14:textId="46257FD4" w:rsidR="004E6D19" w:rsidRDefault="004E6D19" w:rsidP="004E6D19">
                      <w:r>
                        <w:t>d) Seleccionas todos los datos generados y selecciona la opción de Análisis de</w:t>
                      </w:r>
                      <w:r w:rsidRPr="004E6D19">
                        <w:rPr>
                          <w:b/>
                          <w:bCs/>
                        </w:rPr>
                        <w:t xml:space="preserve"> Regresión de dos Variables</w:t>
                      </w:r>
                      <w:r>
                        <w:t xml:space="preserve"> en la barra de herramientas para enseguida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11F08E8C" wp14:editId="42618D42">
            <wp:simplePos x="0" y="0"/>
            <wp:positionH relativeFrom="column">
              <wp:posOffset>2263140</wp:posOffset>
            </wp:positionH>
            <wp:positionV relativeFrom="paragraph">
              <wp:posOffset>2649855</wp:posOffset>
            </wp:positionV>
            <wp:extent cx="4316095" cy="2276475"/>
            <wp:effectExtent l="19050" t="19050" r="27305" b="28575"/>
            <wp:wrapTight wrapText="bothSides">
              <wp:wrapPolygon edited="0">
                <wp:start x="-95" y="-181"/>
                <wp:lineTo x="-95" y="21690"/>
                <wp:lineTo x="21641" y="21690"/>
                <wp:lineTo x="21641" y="-181"/>
                <wp:lineTo x="-95" y="-181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9"/>
                    <a:stretch/>
                  </pic:blipFill>
                  <pic:spPr bwMode="auto">
                    <a:xfrm>
                      <a:off x="0" y="0"/>
                      <a:ext cx="4316095" cy="2276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FEA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4902960" wp14:editId="135A4713">
                <wp:simplePos x="0" y="0"/>
                <wp:positionH relativeFrom="margin">
                  <wp:align>left</wp:align>
                </wp:positionH>
                <wp:positionV relativeFrom="paragraph">
                  <wp:posOffset>19374</wp:posOffset>
                </wp:positionV>
                <wp:extent cx="2116455" cy="2391410"/>
                <wp:effectExtent l="0" t="0" r="0" b="889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239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BE908" w14:textId="58DD9EC3" w:rsidR="001B7386" w:rsidRDefault="007F673E" w:rsidP="001B7386">
                            <w:r>
                              <w:t>c</w:t>
                            </w:r>
                            <w:r w:rsidR="001B7386">
                              <w:t xml:space="preserve">) </w:t>
                            </w:r>
                            <w:r w:rsidR="00444D61">
                              <w:t xml:space="preserve">Luego, en las celdas </w:t>
                            </w:r>
                            <w:r w:rsidR="00444D61" w:rsidRPr="00444D61">
                              <w:rPr>
                                <w:b/>
                                <w:bCs/>
                              </w:rPr>
                              <w:t>A1</w:t>
                            </w:r>
                            <w:r w:rsidR="00444D61">
                              <w:t xml:space="preserve"> y </w:t>
                            </w:r>
                            <w:r w:rsidR="00444D61" w:rsidRPr="00444D61">
                              <w:rPr>
                                <w:b/>
                                <w:bCs/>
                              </w:rPr>
                              <w:t>B1</w:t>
                            </w:r>
                            <w:r w:rsidR="00444D61">
                              <w:t xml:space="preserve"> vas a pulsar el botón derecho del mouse para activar el menú que vemos en la figura. Ahí elegirás la opción </w:t>
                            </w:r>
                            <w:r w:rsidR="00444D61" w:rsidRPr="004723B0">
                              <w:rPr>
                                <w:b/>
                                <w:bCs/>
                              </w:rPr>
                              <w:t>Registro en hoja de Cálculo</w:t>
                            </w:r>
                            <w:r w:rsidR="00444D61">
                              <w:t xml:space="preserve">. El resultado de esta operación es que en las columnas siguientes tendremos el registro </w:t>
                            </w:r>
                            <w:r w:rsidR="004723B0">
                              <w:t xml:space="preserve">de todos los valores </w:t>
                            </w:r>
                            <w:r w:rsidR="00444D61">
                              <w:t>del tiempo y la dilatación a medida que el parto vaya avanzando</w:t>
                            </w:r>
                            <w:r w:rsidR="00D11FEA">
                              <w:t>. Asegúrate que antes de hacer esta operación el deslizador del tiempo esté en cero.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2960" id="_x0000_s1037" type="#_x0000_t202" style="position:absolute;left:0;text-align:left;margin-left:0;margin-top:1.55pt;width:166.65pt;height:188.3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JFIAIAABwEAAAOAAAAZHJzL2Uyb0RvYy54bWysU1Fv2yAQfp+0/4B4Xxx7SdVacaouXaZJ&#10;XTep2w/AgGM04BiQ2Nmv34GTtOrepvGADrj7uPvuu9XtaDQ5SB8U2IaWszkl0nIQyu4a+uP79t01&#10;JSEyK5gGKxt6lIHert++WQ2ulhX0oIX0BEFsqAfX0D5GVxdF4L00LMzASYuPHXjDIh79rhCeDYhu&#10;dFHN51fFAF44D1yGgLf30yNdZ/yukzx+7bogI9ENxdxi3n3e27QX6xWrd565XvFTGuwfsjBMWfz0&#10;AnXPIiN7r/6CMop7CNDFGQdTQNcpLnMNWE05f1XNU8+czLUgOcFdaAr/D5Y/Hr55okRDqwUllhns&#10;0WbPhAciJIlyjECqxNLgQo3OTw7d4/gBRux2rji4B+A/A7Gw6ZndyTvvYeglE5hlmSKLF6ETTkgg&#10;7fAFBP7G9hEy0Nh5kyhEUgiiY7eOlw5hHoTjZVWWV4vlkhKOb9X7m3JR5h4WrD6HOx/iJwmGJKOh&#10;HiWQ4dnhIcSUDqvPLum3AFqJrdI6H/yu3WhPDgzlss0rV/DKTVsyNPRmWS0zsoUUn5VkVEQ5a2Ua&#10;ej1PaxJYouOjFdklMqUnGzPR9sRPomQiJ47tmBtSZvYSeS2IIzLmYZIvjhsaPfjflAwo3YaGX3vm&#10;JSX6s0XWk87Phj8b7dlglmNoQyMlk7mJeR5S/RbusBudyjw9/3zKESWY6TuNS9L4y3P2eh7q9R8A&#10;AAD//wMAUEsDBBQABgAIAAAAIQALzxwJ3AAAAAYBAAAPAAAAZHJzL2Rvd25yZXYueG1sTI9BT8JA&#10;EIXvJv6HzZh4MbAFEpDaLVHQmx5Awnnojm1jd7bpbmn5944nndObvMl732Sb0TXqQl2oPRuYTRNQ&#10;xIW3NZcGjp9vk0dQISJbbDyTgSsF2OS3Nxmm1g+8p8shlkpCOKRooIqxTbUORUUOw9S3xOJ9+c5h&#10;lLUrte1wkHDX6HmSLLXDmqWhwpa2FRXfh94ZWO66ftjz9mF3fH3Hj7acn16uJ2Pu78bnJ1CRxvh3&#10;DL/4gg65MJ19zzaoxoA8Eg0sZqDEXMiAOotYrVeg80z/x89/AAAA//8DAFBLAQItABQABgAIAAAA&#10;IQC2gziS/gAAAOEBAAATAAAAAAAAAAAAAAAAAAAAAABbQ29udGVudF9UeXBlc10ueG1sUEsBAi0A&#10;FAAGAAgAAAAhADj9If/WAAAAlAEAAAsAAAAAAAAAAAAAAAAALwEAAF9yZWxzLy5yZWxzUEsBAi0A&#10;FAAGAAgAAAAhAPaYEkUgAgAAHAQAAA4AAAAAAAAAAAAAAAAALgIAAGRycy9lMm9Eb2MueG1sUEsB&#10;Ai0AFAAGAAgAAAAhAAvPHAncAAAABgEAAA8AAAAAAAAAAAAAAAAAegQAAGRycy9kb3ducmV2Lnht&#10;bFBLBQYAAAAABAAEAPMAAACDBQAAAAA=&#10;" stroked="f">
                <v:textbox inset="0,0,0,0">
                  <w:txbxContent>
                    <w:p w14:paraId="381BE908" w14:textId="58DD9EC3" w:rsidR="001B7386" w:rsidRDefault="007F673E" w:rsidP="001B7386">
                      <w:r>
                        <w:t>c</w:t>
                      </w:r>
                      <w:r w:rsidR="001B7386">
                        <w:t xml:space="preserve">) </w:t>
                      </w:r>
                      <w:r w:rsidR="00444D61">
                        <w:t xml:space="preserve">Luego, en las celdas </w:t>
                      </w:r>
                      <w:r w:rsidR="00444D61" w:rsidRPr="00444D61">
                        <w:rPr>
                          <w:b/>
                          <w:bCs/>
                        </w:rPr>
                        <w:t>A1</w:t>
                      </w:r>
                      <w:r w:rsidR="00444D61">
                        <w:t xml:space="preserve"> y </w:t>
                      </w:r>
                      <w:r w:rsidR="00444D61" w:rsidRPr="00444D61">
                        <w:rPr>
                          <w:b/>
                          <w:bCs/>
                        </w:rPr>
                        <w:t>B1</w:t>
                      </w:r>
                      <w:r w:rsidR="00444D61">
                        <w:t xml:space="preserve"> vas a pulsar el botón derecho del mouse para activar el menú que vemos en la figura. Ahí elegirás la opción </w:t>
                      </w:r>
                      <w:r w:rsidR="00444D61" w:rsidRPr="004723B0">
                        <w:rPr>
                          <w:b/>
                          <w:bCs/>
                        </w:rPr>
                        <w:t>Registro en hoja de Cálculo</w:t>
                      </w:r>
                      <w:r w:rsidR="00444D61">
                        <w:t xml:space="preserve">. El resultado de esta operación es que en las columnas siguientes tendremos el registro </w:t>
                      </w:r>
                      <w:r w:rsidR="004723B0">
                        <w:t xml:space="preserve">de todos los valores </w:t>
                      </w:r>
                      <w:r w:rsidR="00444D61">
                        <w:t>del tiempo y la dilatación a medida que el parto vaya avanzando</w:t>
                      </w:r>
                      <w:r w:rsidR="00D11FEA">
                        <w:t>. Asegúrate que antes de hacer esta operación el deslizador del tiempo esté en cero.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673E">
        <w:rPr>
          <w:noProof/>
        </w:rPr>
        <w:drawing>
          <wp:anchor distT="0" distB="0" distL="114300" distR="114300" simplePos="0" relativeHeight="251724800" behindDoc="1" locked="0" layoutInCell="1" allowOverlap="1" wp14:anchorId="3665F919" wp14:editId="245E7B82">
            <wp:simplePos x="0" y="0"/>
            <wp:positionH relativeFrom="column">
              <wp:posOffset>2263620</wp:posOffset>
            </wp:positionH>
            <wp:positionV relativeFrom="paragraph">
              <wp:posOffset>19365</wp:posOffset>
            </wp:positionV>
            <wp:extent cx="4361180" cy="2314575"/>
            <wp:effectExtent l="19050" t="19050" r="20320" b="28575"/>
            <wp:wrapTight wrapText="bothSides">
              <wp:wrapPolygon edited="0">
                <wp:start x="-94" y="-178"/>
                <wp:lineTo x="-94" y="21689"/>
                <wp:lineTo x="21606" y="21689"/>
                <wp:lineTo x="21606" y="-178"/>
                <wp:lineTo x="-94" y="-178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0"/>
                    <a:stretch/>
                  </pic:blipFill>
                  <pic:spPr bwMode="auto">
                    <a:xfrm>
                      <a:off x="0" y="0"/>
                      <a:ext cx="4361180" cy="231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4C08A" w14:textId="125D998D" w:rsidR="00D829AD" w:rsidRDefault="00D829AD" w:rsidP="00D829AD">
      <w:pPr>
        <w:jc w:val="both"/>
      </w:pPr>
    </w:p>
    <w:p w14:paraId="0222C9F5" w14:textId="574509FA" w:rsidR="00D829AD" w:rsidRDefault="00D829AD" w:rsidP="00D829AD">
      <w:pPr>
        <w:jc w:val="both"/>
      </w:pPr>
    </w:p>
    <w:p w14:paraId="32448050" w14:textId="156D7787" w:rsidR="007903C2" w:rsidRDefault="007903C2" w:rsidP="00796FFF">
      <w:pPr>
        <w:jc w:val="both"/>
      </w:pPr>
    </w:p>
    <w:p w14:paraId="42EDD2D4" w14:textId="77777777" w:rsidR="00615C60" w:rsidRDefault="00615C60" w:rsidP="00796FFF">
      <w:pPr>
        <w:jc w:val="both"/>
      </w:pPr>
    </w:p>
    <w:p w14:paraId="38BDEB7A" w14:textId="543FFEB4" w:rsidR="00615C60" w:rsidRDefault="00D46563" w:rsidP="00796FFF">
      <w:pPr>
        <w:jc w:val="both"/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4AFBCCCD" wp14:editId="7E8F9731">
            <wp:simplePos x="0" y="0"/>
            <wp:positionH relativeFrom="column">
              <wp:posOffset>2259685</wp:posOffset>
            </wp:positionH>
            <wp:positionV relativeFrom="paragraph">
              <wp:posOffset>158115</wp:posOffset>
            </wp:positionV>
            <wp:extent cx="4304665" cy="2275205"/>
            <wp:effectExtent l="19050" t="19050" r="19685" b="10795"/>
            <wp:wrapTight wrapText="bothSides">
              <wp:wrapPolygon edited="0">
                <wp:start x="-96" y="-181"/>
                <wp:lineTo x="-96" y="21522"/>
                <wp:lineTo x="21603" y="21522"/>
                <wp:lineTo x="21603" y="-181"/>
                <wp:lineTo x="-96" y="-181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6"/>
                    <a:stretch/>
                  </pic:blipFill>
                  <pic:spPr bwMode="auto">
                    <a:xfrm>
                      <a:off x="0" y="0"/>
                      <a:ext cx="4304665" cy="2275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F86B4" w14:textId="3A952CDD" w:rsidR="00615C60" w:rsidRDefault="00615C60" w:rsidP="00796FFF">
      <w:pPr>
        <w:jc w:val="both"/>
      </w:pPr>
    </w:p>
    <w:p w14:paraId="2DDF89FF" w14:textId="287CB721" w:rsidR="00615C60" w:rsidRDefault="00615C60" w:rsidP="00796FFF">
      <w:pPr>
        <w:jc w:val="both"/>
      </w:pPr>
    </w:p>
    <w:p w14:paraId="5F9EA533" w14:textId="765172E6" w:rsidR="004955A5" w:rsidRDefault="004955A5" w:rsidP="00796FFF">
      <w:pPr>
        <w:jc w:val="both"/>
      </w:pPr>
    </w:p>
    <w:p w14:paraId="4B423394" w14:textId="0BBD7D77" w:rsidR="004955A5" w:rsidRDefault="004955A5" w:rsidP="00796FFF">
      <w:pPr>
        <w:jc w:val="both"/>
      </w:pPr>
    </w:p>
    <w:p w14:paraId="2D6063CB" w14:textId="50046914" w:rsidR="004955A5" w:rsidRDefault="004955A5" w:rsidP="00796FFF">
      <w:pPr>
        <w:jc w:val="both"/>
      </w:pPr>
    </w:p>
    <w:p w14:paraId="7A60E9F1" w14:textId="3E321E1C" w:rsidR="004E6D19" w:rsidRDefault="004E6D19" w:rsidP="00796FFF">
      <w:pPr>
        <w:jc w:val="both"/>
      </w:pPr>
    </w:p>
    <w:p w14:paraId="23B9EEDE" w14:textId="2F0D7432" w:rsidR="004E6D19" w:rsidRDefault="004E6D19" w:rsidP="00796FFF">
      <w:pPr>
        <w:jc w:val="both"/>
      </w:pPr>
    </w:p>
    <w:p w14:paraId="322F68D3" w14:textId="5FD52524" w:rsidR="004E6D19" w:rsidRDefault="004E6D19" w:rsidP="00796FFF">
      <w:pPr>
        <w:jc w:val="both"/>
      </w:pPr>
    </w:p>
    <w:p w14:paraId="0EFEC2A7" w14:textId="65A837B9" w:rsidR="004E6D19" w:rsidRDefault="004E6D19" w:rsidP="00796FFF">
      <w:pPr>
        <w:jc w:val="both"/>
      </w:pPr>
    </w:p>
    <w:p w14:paraId="016E970B" w14:textId="4B5B4AF6" w:rsidR="00D46563" w:rsidRDefault="00D46563" w:rsidP="00796FFF">
      <w:pPr>
        <w:jc w:val="both"/>
      </w:pPr>
    </w:p>
    <w:p w14:paraId="0857911E" w14:textId="2266E5E5" w:rsidR="00D46563" w:rsidRDefault="00D46563" w:rsidP="00796FFF">
      <w:pPr>
        <w:jc w:val="both"/>
      </w:pPr>
    </w:p>
    <w:p w14:paraId="608E4C4B" w14:textId="4E11CBBC" w:rsidR="00D46563" w:rsidRDefault="00D46563" w:rsidP="00796FFF">
      <w:pPr>
        <w:jc w:val="both"/>
      </w:pPr>
    </w:p>
    <w:p w14:paraId="1BC1DA1E" w14:textId="130875A8" w:rsidR="00D46563" w:rsidRDefault="005E2157" w:rsidP="00796FFF">
      <w:pPr>
        <w:jc w:val="both"/>
      </w:pPr>
      <w:r>
        <w:rPr>
          <w:rStyle w:val="Refdenotaalpie"/>
        </w:rPr>
        <w:footnoteReference w:id="7"/>
      </w:r>
      <w:r w:rsidR="003107A4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A1C5297" wp14:editId="7BE8CF48">
                <wp:simplePos x="0" y="0"/>
                <wp:positionH relativeFrom="margin">
                  <wp:align>left</wp:align>
                </wp:positionH>
                <wp:positionV relativeFrom="paragraph">
                  <wp:posOffset>379641</wp:posOffset>
                </wp:positionV>
                <wp:extent cx="1937385" cy="1137920"/>
                <wp:effectExtent l="0" t="0" r="5715" b="5080"/>
                <wp:wrapSquare wrapText="bothSides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3BDBD" w14:textId="1CD91EFD" w:rsidR="003107A4" w:rsidRDefault="003107A4" w:rsidP="003107A4">
                            <w:r>
                              <w:t xml:space="preserve">e) Al abrirse la ventana de </w:t>
                            </w:r>
                            <w:r w:rsidRPr="001853B5">
                              <w:rPr>
                                <w:b/>
                                <w:bCs/>
                              </w:rPr>
                              <w:t>Análisis de datos</w:t>
                            </w:r>
                            <w:r>
                              <w:t>, coloca tu cursor en cualquier punto de la gráfica y</w:t>
                            </w:r>
                            <w:r w:rsidR="001853B5">
                              <w:t xml:space="preserve"> selecciona la opción </w:t>
                            </w:r>
                            <w:r w:rsidR="001853B5" w:rsidRPr="001853B5">
                              <w:rPr>
                                <w:b/>
                                <w:bCs/>
                              </w:rPr>
                              <w:t>Copiar en Vista Gráfica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5297" id="_x0000_s1038" type="#_x0000_t202" style="position:absolute;left:0;text-align:left;margin-left:0;margin-top:29.9pt;width:152.55pt;height:89.6pt;z-index:251736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CqIAIAABwEAAAOAAAAZHJzL2Uyb0RvYy54bWysU9tu2zAMfR+wfxD0vjhOkLUx4hRdugwD&#10;ugvQ7QMUSY6FSaJHKbGzrx8lJ1nRvQ3zg0BZ5CF5eLi6G5xlR43BgK95OZlypr0EZfy+5t+/bd/c&#10;chai8EpY8LrmJx343fr1q1XfVXoGLVilkRGID1Xf1byNsauKIshWOxEm0GlPjw2gE5GuuC8Uip7Q&#10;nS1m0+nbogdUHYLUIdDfh/GRrzN+02gZvzRN0JHZmlNtMZ+Yz106i/VKVHsUXWvkuQzxD1U4YTwl&#10;vUI9iCjYAc1fUM5IhABNnEhwBTSNkTr3QN2U0xfdPLWi07kXIid0V5rC/4OVn49fkRlV83nJmReO&#10;ZrQ5CIXAlGZRDxHYLLHUd6Ei56eO3OPwDgaadu44dI8gfwTmYdMKv9f3iNC3WiiqskyRxbPQESck&#10;kF3/CRRlE4cIGWho0CUKiRRG6DSt03VCVAeTKeVyfjO/XXAm6a0s5zfLWZ5hIapLeIchftDgWDJq&#10;jiSBDC+OjyGmckR1cUnZAlijtsbafMH9bmORHQXJZZu/3MELN+tZX/PlYrbIyB5SfFaSM5HkbI2r&#10;+e00faPAEh3vvcouURg72lSJ9Wd+EiUjOXHYDXkg5ZX3HagTMYYwypfWjYwW8BdnPUm35uHnQaDm&#10;zH70xHrS+cXAi7G7GMJLCq155Gw0NzHvQ+rfwz1NozGZpzS2MfO5RpJgpu+8Lknjz+/Z689Sr38D&#10;AAD//wMAUEsDBBQABgAIAAAAIQA6/cIl3gAAAAcBAAAPAAAAZHJzL2Rvd25yZXYueG1sTM/BbsIw&#10;DAbg+6S9Q+RJu0wjpQg0SlO0wXbbDjDE2TShrdY4VZLS8vbzTuNo/dbvz/l6tK24GB8aRwqmkwSE&#10;odLphioFh++P5xcQISJpbB0ZBVcTYF3c3+WYaTfQzlz2sRJcQiFDBXWMXSZlKGtjMUxcZ4izs/MW&#10;I4++ktrjwOW2lWmSLKTFhvhCjZ3Z1Kb82fdWwWLr+2FHm6ft4f0Tv7oqPb5dj0o9PoyvKxDRjPF/&#10;Gf74TIeCTSfXkw6iVcCPRAXzJfs5nSXzKYiTgnS2TEAWubz1F78AAAD//wMAUEsBAi0AFAAGAAgA&#10;AAAhALaDOJL+AAAA4QEAABMAAAAAAAAAAAAAAAAAAAAAAFtDb250ZW50X1R5cGVzXS54bWxQSwEC&#10;LQAUAAYACAAAACEAOP0h/9YAAACUAQAACwAAAAAAAAAAAAAAAAAvAQAAX3JlbHMvLnJlbHNQSwEC&#10;LQAUAAYACAAAACEAjGtwqiACAAAcBAAADgAAAAAAAAAAAAAAAAAuAgAAZHJzL2Uyb0RvYy54bWxQ&#10;SwECLQAUAAYACAAAACEAOv3CJd4AAAAHAQAADwAAAAAAAAAAAAAAAAB6BAAAZHJzL2Rvd25yZXYu&#10;eG1sUEsFBgAAAAAEAAQA8wAAAIUFAAAAAA==&#10;" stroked="f">
                <v:textbox inset="0,0,0,0">
                  <w:txbxContent>
                    <w:p w14:paraId="0FE3BDBD" w14:textId="1CD91EFD" w:rsidR="003107A4" w:rsidRDefault="003107A4" w:rsidP="003107A4">
                      <w:r>
                        <w:t xml:space="preserve">e) Al abrirse la ventana de </w:t>
                      </w:r>
                      <w:r w:rsidRPr="001853B5">
                        <w:rPr>
                          <w:b/>
                          <w:bCs/>
                        </w:rPr>
                        <w:t>Análisis de datos</w:t>
                      </w:r>
                      <w:r>
                        <w:t>, coloca tu cursor en cualquier punto de la gráfica y</w:t>
                      </w:r>
                      <w:r w:rsidR="001853B5">
                        <w:t xml:space="preserve"> selecciona la opción </w:t>
                      </w:r>
                      <w:r w:rsidR="001853B5" w:rsidRPr="001853B5">
                        <w:rPr>
                          <w:b/>
                          <w:bCs/>
                        </w:rPr>
                        <w:t>Copiar en Vista Gráfica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672F">
        <w:rPr>
          <w:noProof/>
        </w:rPr>
        <w:drawing>
          <wp:anchor distT="0" distB="0" distL="114300" distR="114300" simplePos="0" relativeHeight="251734016" behindDoc="1" locked="0" layoutInCell="1" allowOverlap="1" wp14:anchorId="1290DECD" wp14:editId="12E60BCD">
            <wp:simplePos x="0" y="0"/>
            <wp:positionH relativeFrom="column">
              <wp:posOffset>1972572</wp:posOffset>
            </wp:positionH>
            <wp:positionV relativeFrom="paragraph">
              <wp:posOffset>277450</wp:posOffset>
            </wp:positionV>
            <wp:extent cx="4651375" cy="2463165"/>
            <wp:effectExtent l="19050" t="19050" r="15875" b="13335"/>
            <wp:wrapTight wrapText="bothSides">
              <wp:wrapPolygon edited="0">
                <wp:start x="-88" y="-167"/>
                <wp:lineTo x="-88" y="21550"/>
                <wp:lineTo x="21585" y="21550"/>
                <wp:lineTo x="21585" y="-167"/>
                <wp:lineTo x="-88" y="-167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8"/>
                    <a:stretch/>
                  </pic:blipFill>
                  <pic:spPr bwMode="auto">
                    <a:xfrm>
                      <a:off x="0" y="0"/>
                      <a:ext cx="4651375" cy="2463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3FDBE" w14:textId="06C9E00F" w:rsidR="00D46563" w:rsidRDefault="00D46563" w:rsidP="00796FFF">
      <w:pPr>
        <w:jc w:val="both"/>
      </w:pPr>
    </w:p>
    <w:p w14:paraId="2BC5940E" w14:textId="31FF84EA" w:rsidR="004E6D19" w:rsidRDefault="004E6D19" w:rsidP="00796FFF">
      <w:pPr>
        <w:jc w:val="both"/>
      </w:pPr>
    </w:p>
    <w:p w14:paraId="09F2B9CB" w14:textId="508695AB" w:rsidR="004955A5" w:rsidRDefault="004955A5" w:rsidP="00796FFF">
      <w:pPr>
        <w:jc w:val="both"/>
      </w:pPr>
    </w:p>
    <w:p w14:paraId="56289F15" w14:textId="6F6BB9EC" w:rsidR="001853B5" w:rsidRDefault="001853B5" w:rsidP="00796FFF">
      <w:pPr>
        <w:jc w:val="both"/>
      </w:pPr>
    </w:p>
    <w:p w14:paraId="12C89603" w14:textId="6583F986" w:rsidR="001853B5" w:rsidRDefault="005E2157" w:rsidP="00796FFF">
      <w:pPr>
        <w:jc w:val="both"/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0C5A0406" wp14:editId="3D4FB63E">
            <wp:simplePos x="0" y="0"/>
            <wp:positionH relativeFrom="column">
              <wp:posOffset>1999024</wp:posOffset>
            </wp:positionH>
            <wp:positionV relativeFrom="paragraph">
              <wp:posOffset>144895</wp:posOffset>
            </wp:positionV>
            <wp:extent cx="4573270" cy="2416810"/>
            <wp:effectExtent l="19050" t="19050" r="17780" b="21590"/>
            <wp:wrapTight wrapText="bothSides">
              <wp:wrapPolygon edited="0">
                <wp:start x="-90" y="-170"/>
                <wp:lineTo x="-90" y="21623"/>
                <wp:lineTo x="21594" y="21623"/>
                <wp:lineTo x="21594" y="-170"/>
                <wp:lineTo x="-90" y="-17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4"/>
                    <a:stretch/>
                  </pic:blipFill>
                  <pic:spPr bwMode="auto">
                    <a:xfrm>
                      <a:off x="0" y="0"/>
                      <a:ext cx="4573270" cy="2416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925CF" w14:textId="66ABBD24" w:rsidR="004955A5" w:rsidRDefault="004955A5" w:rsidP="00796FFF">
      <w:pPr>
        <w:jc w:val="both"/>
      </w:pPr>
    </w:p>
    <w:p w14:paraId="53774032" w14:textId="44565FA3" w:rsidR="004955A5" w:rsidRDefault="004955A5" w:rsidP="00796FFF">
      <w:pPr>
        <w:jc w:val="both"/>
      </w:pPr>
    </w:p>
    <w:p w14:paraId="4C30CFB4" w14:textId="079D0B54" w:rsidR="004955A5" w:rsidRDefault="004955A5" w:rsidP="00796FFF">
      <w:pPr>
        <w:jc w:val="both"/>
      </w:pPr>
    </w:p>
    <w:p w14:paraId="2EC84E50" w14:textId="557120C3" w:rsidR="004955A5" w:rsidRDefault="004955A5" w:rsidP="00796FFF">
      <w:pPr>
        <w:jc w:val="both"/>
      </w:pPr>
    </w:p>
    <w:p w14:paraId="7002C08A" w14:textId="34A156F5" w:rsidR="004955A5" w:rsidRDefault="004955A5" w:rsidP="00796FFF">
      <w:pPr>
        <w:jc w:val="both"/>
      </w:pPr>
    </w:p>
    <w:p w14:paraId="2C91D357" w14:textId="71657E61" w:rsidR="004955A5" w:rsidRDefault="004955A5" w:rsidP="00796FFF">
      <w:pPr>
        <w:jc w:val="both"/>
      </w:pPr>
    </w:p>
    <w:p w14:paraId="5DAE3DE8" w14:textId="0089D210" w:rsidR="004955A5" w:rsidRDefault="004955A5" w:rsidP="00796FFF">
      <w:pPr>
        <w:jc w:val="both"/>
      </w:pPr>
    </w:p>
    <w:p w14:paraId="424C6F0D" w14:textId="094D2B41" w:rsidR="004955A5" w:rsidRDefault="004955A5" w:rsidP="00796FFF">
      <w:pPr>
        <w:jc w:val="both"/>
      </w:pPr>
    </w:p>
    <w:p w14:paraId="739D8276" w14:textId="7CA2EF96" w:rsidR="004955A5" w:rsidRDefault="004955A5" w:rsidP="00796FFF">
      <w:pPr>
        <w:jc w:val="both"/>
      </w:pPr>
    </w:p>
    <w:p w14:paraId="11CE3E1D" w14:textId="6B08B829" w:rsidR="004955A5" w:rsidRDefault="005328C0" w:rsidP="00796FFF">
      <w:pPr>
        <w:jc w:val="both"/>
      </w:pPr>
      <w:r>
        <w:t>21</w:t>
      </w:r>
      <w:r w:rsidR="00C92CE4">
        <w:t xml:space="preserve">. ¿Qué relación encuentras entre el gráfico verde y el gráfico oscuro? _____________________________________ </w:t>
      </w:r>
    </w:p>
    <w:p w14:paraId="110D95AE" w14:textId="7EAFFB7A" w:rsidR="00E34449" w:rsidRDefault="00C92CE4" w:rsidP="00796FFF">
      <w:pPr>
        <w:jc w:val="both"/>
      </w:pPr>
      <w:r>
        <w:t>_______________________________________________________________________________________________</w:t>
      </w:r>
    </w:p>
    <w:p w14:paraId="73BDD6F9" w14:textId="43C4A056" w:rsidR="001F330B" w:rsidRDefault="005328C0" w:rsidP="00796FFF">
      <w:pPr>
        <w:jc w:val="both"/>
      </w:pPr>
      <w:r>
        <w:t>22</w:t>
      </w:r>
      <w:r w:rsidR="001F330B">
        <w:t>. Considerando que toda l</w:t>
      </w:r>
      <w:r w:rsidR="00615C60">
        <w:t>a función es creciente,</w:t>
      </w:r>
      <w:r w:rsidR="001F330B">
        <w:t xml:space="preserve"> durant</w:t>
      </w:r>
      <w:r w:rsidR="0053558C">
        <w:t xml:space="preserve">e todo su crecimiento su </w:t>
      </w:r>
      <w:r w:rsidR="0053558C" w:rsidRPr="009C68B6">
        <w:rPr>
          <w:b/>
        </w:rPr>
        <w:t>velocidad</w:t>
      </w:r>
      <w:r w:rsidR="001F330B" w:rsidRPr="009C68B6">
        <w:rPr>
          <w:b/>
        </w:rPr>
        <w:t xml:space="preserve"> </w:t>
      </w:r>
      <w:r w:rsidR="00615C60" w:rsidRPr="009C68B6">
        <w:rPr>
          <w:b/>
        </w:rPr>
        <w:t>de crecimiento</w:t>
      </w:r>
      <w:r w:rsidR="001F330B">
        <w:t xml:space="preserve"> es:</w:t>
      </w:r>
    </w:p>
    <w:p w14:paraId="54ECF868" w14:textId="77777777" w:rsidR="001F330B" w:rsidRDefault="001F330B" w:rsidP="00DB268E">
      <w:pPr>
        <w:jc w:val="center"/>
      </w:pPr>
      <w:r>
        <w:t>a) positiva</w:t>
      </w:r>
      <w:r>
        <w:tab/>
      </w:r>
      <w:r>
        <w:tab/>
      </w:r>
      <w:r>
        <w:tab/>
      </w:r>
      <w:r>
        <w:tab/>
      </w:r>
      <w:r>
        <w:tab/>
        <w:t xml:space="preserve">b) negativa </w:t>
      </w:r>
      <w:r>
        <w:tab/>
      </w:r>
      <w:r>
        <w:tab/>
      </w:r>
      <w:r>
        <w:tab/>
      </w:r>
      <w:r>
        <w:tab/>
      </w:r>
      <w:r>
        <w:tab/>
        <w:t>c) cero</w:t>
      </w:r>
    </w:p>
    <w:p w14:paraId="220281A1" w14:textId="0397B036" w:rsidR="001F330B" w:rsidRDefault="0005637E" w:rsidP="00796FFF">
      <w:pPr>
        <w:jc w:val="both"/>
      </w:pPr>
      <w:r>
        <w:t>2</w:t>
      </w:r>
      <w:r w:rsidR="005328C0">
        <w:t>3</w:t>
      </w:r>
      <w:r w:rsidR="001F330B">
        <w:t xml:space="preserve">. Cuando al principio, </w:t>
      </w:r>
      <w:r w:rsidR="00216FC0">
        <w:t>el cuello del útero aumenta</w:t>
      </w:r>
      <w:r w:rsidR="0053558C">
        <w:t xml:space="preserve"> lentamente, su </w:t>
      </w:r>
      <w:r w:rsidR="00216FC0">
        <w:t>velocidad de dilatación</w:t>
      </w:r>
      <w:r w:rsidR="001F330B">
        <w:t xml:space="preserve"> es</w:t>
      </w:r>
    </w:p>
    <w:p w14:paraId="5533BAC7" w14:textId="7A062CF7" w:rsidR="001F330B" w:rsidRDefault="001F330B" w:rsidP="00B355F2">
      <w:pPr>
        <w:jc w:val="center"/>
      </w:pPr>
      <w:r>
        <w:t>a) alta</w:t>
      </w:r>
      <w:r>
        <w:tab/>
      </w:r>
      <w:r>
        <w:tab/>
      </w:r>
      <w:r>
        <w:tab/>
      </w:r>
      <w:r w:rsidR="00365559">
        <w:t>b) media</w:t>
      </w:r>
      <w:r>
        <w:tab/>
      </w:r>
      <w:r>
        <w:tab/>
      </w:r>
      <w:r w:rsidR="00365559">
        <w:t>c</w:t>
      </w:r>
      <w:r>
        <w:t>) baja</w:t>
      </w:r>
      <w:r>
        <w:tab/>
      </w:r>
      <w:r>
        <w:tab/>
      </w:r>
      <w:r>
        <w:tab/>
      </w:r>
      <w:r>
        <w:tab/>
      </w:r>
      <w:r w:rsidR="00365559">
        <w:t>d</w:t>
      </w:r>
      <w:r w:rsidR="00216FC0">
        <w:t>) muy baja</w:t>
      </w:r>
      <w:r>
        <w:tab/>
      </w:r>
      <w:r>
        <w:tab/>
      </w:r>
      <w:r w:rsidR="00365559">
        <w:t>e</w:t>
      </w:r>
      <w:r>
        <w:t>) cero</w:t>
      </w:r>
    </w:p>
    <w:p w14:paraId="3C915476" w14:textId="27F16C12" w:rsidR="001F330B" w:rsidRDefault="0005637E" w:rsidP="00796FFF">
      <w:pPr>
        <w:jc w:val="both"/>
      </w:pPr>
      <w:r>
        <w:t>2</w:t>
      </w:r>
      <w:r w:rsidR="005328C0">
        <w:t>4</w:t>
      </w:r>
      <w:r w:rsidR="001A02BA">
        <w:t xml:space="preserve">. Cuando, después de la etapa inicial, la </w:t>
      </w:r>
      <w:r w:rsidR="00216FC0">
        <w:t>dilatación comienza a aumentar</w:t>
      </w:r>
      <w:r w:rsidR="0053558C">
        <w:t>, su velocidad</w:t>
      </w:r>
      <w:r w:rsidR="001A02BA">
        <w:t xml:space="preserve"> de crecimiento es:</w:t>
      </w:r>
    </w:p>
    <w:p w14:paraId="2E62097C" w14:textId="438DBE8C" w:rsidR="001A02BA" w:rsidRDefault="001E4D56" w:rsidP="001E4D56">
      <w:pPr>
        <w:jc w:val="center"/>
      </w:pPr>
      <w:r>
        <w:t>a) alta</w:t>
      </w:r>
      <w:r>
        <w:tab/>
      </w:r>
      <w:r>
        <w:tab/>
      </w:r>
      <w:r>
        <w:tab/>
      </w:r>
      <w:r w:rsidR="00365559">
        <w:t>b) media</w:t>
      </w:r>
      <w:r>
        <w:tab/>
      </w:r>
      <w:r>
        <w:tab/>
      </w:r>
      <w:r w:rsidR="00365559">
        <w:t>c</w:t>
      </w:r>
      <w:r>
        <w:t>) baja</w:t>
      </w:r>
      <w:r>
        <w:tab/>
      </w:r>
      <w:r>
        <w:tab/>
      </w:r>
      <w:r>
        <w:tab/>
      </w:r>
      <w:r>
        <w:tab/>
      </w:r>
      <w:r w:rsidR="00365559">
        <w:t>d</w:t>
      </w:r>
      <w:r>
        <w:t>) muy baja</w:t>
      </w:r>
      <w:r>
        <w:tab/>
      </w:r>
      <w:r>
        <w:tab/>
      </w:r>
      <w:r w:rsidR="00365559">
        <w:t>e</w:t>
      </w:r>
      <w:r>
        <w:t>) cero</w:t>
      </w:r>
    </w:p>
    <w:p w14:paraId="0212B2FE" w14:textId="6B65C7D2" w:rsidR="001A02BA" w:rsidRDefault="0005637E" w:rsidP="00796FFF">
      <w:pPr>
        <w:jc w:val="both"/>
      </w:pPr>
      <w:r>
        <w:t>2</w:t>
      </w:r>
      <w:r w:rsidR="005328C0">
        <w:t>5</w:t>
      </w:r>
      <w:r w:rsidR="001A02BA">
        <w:t xml:space="preserve">. </w:t>
      </w:r>
      <w:r w:rsidR="00216FC0">
        <w:t>Enseguida, al entrar a la fase de MÁXIMA PENDIENTE la velocidad de dilatación es</w:t>
      </w:r>
    </w:p>
    <w:p w14:paraId="0CD10B45" w14:textId="5C9F5871" w:rsidR="001E4D56" w:rsidRDefault="001E4D56" w:rsidP="001E4D56">
      <w:pPr>
        <w:jc w:val="center"/>
      </w:pPr>
      <w:r>
        <w:t>a) alta</w:t>
      </w:r>
      <w:r>
        <w:tab/>
      </w:r>
      <w:r>
        <w:tab/>
      </w:r>
      <w:r>
        <w:tab/>
      </w:r>
      <w:r w:rsidR="00365559">
        <w:t>b) media</w:t>
      </w:r>
      <w:r>
        <w:tab/>
      </w:r>
      <w:r>
        <w:tab/>
      </w:r>
      <w:r w:rsidR="00365559">
        <w:t>c</w:t>
      </w:r>
      <w:r>
        <w:t>) baja</w:t>
      </w:r>
      <w:r>
        <w:tab/>
      </w:r>
      <w:r>
        <w:tab/>
      </w:r>
      <w:r>
        <w:tab/>
      </w:r>
      <w:r>
        <w:tab/>
      </w:r>
      <w:r w:rsidR="00365559">
        <w:t>d</w:t>
      </w:r>
      <w:r>
        <w:t>) muy baja</w:t>
      </w:r>
      <w:r>
        <w:tab/>
      </w:r>
      <w:r>
        <w:tab/>
      </w:r>
      <w:r w:rsidR="00365559">
        <w:t>e</w:t>
      </w:r>
      <w:r>
        <w:t>) cero</w:t>
      </w:r>
    </w:p>
    <w:p w14:paraId="3F626A6B" w14:textId="045305DE" w:rsidR="0003488B" w:rsidRDefault="0003488B" w:rsidP="0003488B">
      <w:pPr>
        <w:jc w:val="both"/>
      </w:pPr>
      <w:r>
        <w:t>2</w:t>
      </w:r>
      <w:r w:rsidR="005328C0">
        <w:t>6</w:t>
      </w:r>
      <w:r>
        <w:t xml:space="preserve">. Resumiendo tus respuestas anteriores, desde </w:t>
      </w:r>
      <w:r w:rsidR="00216FC0">
        <w:t>el inicio del trabajo de parto hasta el momento del alumbramiento</w:t>
      </w:r>
      <w:r w:rsidR="00615C60">
        <w:t>, podemos decir que</w:t>
      </w:r>
      <w:r>
        <w:t xml:space="preserve"> </w:t>
      </w:r>
      <w:r w:rsidR="00615C60">
        <w:t xml:space="preserve">la </w:t>
      </w:r>
      <w:r w:rsidR="00615C60" w:rsidRPr="00615C60">
        <w:rPr>
          <w:b/>
        </w:rPr>
        <w:t>VELOCIDAD DE CRECIMIENTO</w:t>
      </w:r>
      <w:r w:rsidR="00615C60">
        <w:t xml:space="preserve"> </w:t>
      </w:r>
      <w:r>
        <w:t>pasa de:</w:t>
      </w:r>
    </w:p>
    <w:p w14:paraId="3D996B9B" w14:textId="77777777" w:rsidR="0003488B" w:rsidRDefault="0003488B" w:rsidP="0003488B">
      <w:pPr>
        <w:jc w:val="both"/>
      </w:pPr>
      <w:r>
        <w:t>a)</w:t>
      </w:r>
      <w:r w:rsidR="00615C60">
        <w:t xml:space="preserve"> aumentar a disminuir </w:t>
      </w:r>
      <w:r>
        <w:tab/>
        <w:t>b)</w:t>
      </w:r>
      <w:r w:rsidR="00615C60">
        <w:t xml:space="preserve"> disminuir a aumentar</w:t>
      </w:r>
      <w:r>
        <w:t xml:space="preserve"> </w:t>
      </w:r>
      <w:r>
        <w:tab/>
        <w:t>c)</w:t>
      </w:r>
      <w:r w:rsidR="00615C60">
        <w:t xml:space="preserve"> aumentar y aumentar </w:t>
      </w:r>
      <w:r>
        <w:t xml:space="preserve"> </w:t>
      </w:r>
      <w:r>
        <w:tab/>
        <w:t>d)</w:t>
      </w:r>
      <w:r w:rsidR="00615C60">
        <w:t xml:space="preserve"> disminuir</w:t>
      </w:r>
      <w:r>
        <w:t xml:space="preserve"> </w:t>
      </w:r>
      <w:r w:rsidR="00615C60">
        <w:t>y disminuir</w:t>
      </w:r>
      <w:r>
        <w:t xml:space="preserve"> </w:t>
      </w:r>
    </w:p>
    <w:p w14:paraId="41C1DFE4" w14:textId="3A322E41" w:rsidR="0003488B" w:rsidRDefault="00615C60" w:rsidP="0003488B">
      <w:pPr>
        <w:jc w:val="both"/>
      </w:pPr>
      <w:r>
        <w:t>2</w:t>
      </w:r>
      <w:r w:rsidR="005328C0">
        <w:t>7</w:t>
      </w:r>
      <w:r>
        <w:t xml:space="preserve">. </w:t>
      </w:r>
      <w:r w:rsidR="009E5ECD">
        <w:t xml:space="preserve">Bosqueja una gráfica donde expreses cómo se comporta la velocidad de </w:t>
      </w:r>
      <w:r w:rsidR="001E4D56">
        <w:t xml:space="preserve">dilatación del cuello del útero </w:t>
      </w:r>
      <w:r w:rsidR="009E5ECD">
        <w:t xml:space="preserve">a medida que </w:t>
      </w:r>
      <w:r w:rsidR="001E4D56">
        <w:t>se acerca el momento del alumbramiento</w:t>
      </w:r>
      <w:r w:rsidR="009E5ECD">
        <w:t xml:space="preserve"> transcurre, que coincida con la opción que seleccionaste en la pregunta anterior:</w:t>
      </w:r>
    </w:p>
    <w:p w14:paraId="45B70BB7" w14:textId="7FBDDA9E" w:rsidR="009E5ECD" w:rsidRDefault="00753D6E" w:rsidP="0003488B">
      <w:pPr>
        <w:jc w:val="both"/>
      </w:pPr>
      <w:r w:rsidRPr="00987B87">
        <w:rPr>
          <w:rFonts w:cstheme="minorHAnsi"/>
          <w:noProof/>
        </w:rPr>
        <w:drawing>
          <wp:anchor distT="0" distB="0" distL="114300" distR="114300" simplePos="0" relativeHeight="251709440" behindDoc="1" locked="0" layoutInCell="1" allowOverlap="1" wp14:anchorId="3178CB39" wp14:editId="2A0F95F5">
            <wp:simplePos x="0" y="0"/>
            <wp:positionH relativeFrom="column">
              <wp:posOffset>460397</wp:posOffset>
            </wp:positionH>
            <wp:positionV relativeFrom="paragraph">
              <wp:posOffset>185255</wp:posOffset>
            </wp:positionV>
            <wp:extent cx="5873115" cy="2967990"/>
            <wp:effectExtent l="19050" t="19050" r="13335" b="22860"/>
            <wp:wrapTight wrapText="bothSides">
              <wp:wrapPolygon edited="0">
                <wp:start x="-70" y="-139"/>
                <wp:lineTo x="-70" y="21628"/>
                <wp:lineTo x="21579" y="21628"/>
                <wp:lineTo x="21579" y="-139"/>
                <wp:lineTo x="-70" y="-139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3"/>
                    <a:stretch/>
                  </pic:blipFill>
                  <pic:spPr bwMode="auto">
                    <a:xfrm>
                      <a:off x="0" y="0"/>
                      <a:ext cx="5873115" cy="2967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4935D0" w14:textId="15A8408F" w:rsidR="004865FF" w:rsidRDefault="004865FF" w:rsidP="0003488B">
      <w:pPr>
        <w:jc w:val="both"/>
      </w:pPr>
    </w:p>
    <w:p w14:paraId="05A2273C" w14:textId="77777777" w:rsidR="004865FF" w:rsidRDefault="004865FF" w:rsidP="0003488B">
      <w:pPr>
        <w:jc w:val="both"/>
      </w:pPr>
    </w:p>
    <w:p w14:paraId="38C7E4E4" w14:textId="77777777" w:rsidR="009E5ECD" w:rsidRDefault="009E5ECD" w:rsidP="0003488B">
      <w:pPr>
        <w:jc w:val="both"/>
      </w:pPr>
    </w:p>
    <w:p w14:paraId="67A4CC3A" w14:textId="7061131D" w:rsidR="009E5ECD" w:rsidRDefault="009E5ECD" w:rsidP="0003488B">
      <w:pPr>
        <w:jc w:val="both"/>
      </w:pPr>
    </w:p>
    <w:p w14:paraId="383BBF43" w14:textId="77777777" w:rsidR="009E5ECD" w:rsidRDefault="009E5ECD" w:rsidP="0003488B">
      <w:pPr>
        <w:jc w:val="both"/>
      </w:pPr>
    </w:p>
    <w:p w14:paraId="67254049" w14:textId="77777777" w:rsidR="009E5ECD" w:rsidRDefault="009E5ECD" w:rsidP="0003488B">
      <w:pPr>
        <w:jc w:val="both"/>
      </w:pPr>
    </w:p>
    <w:p w14:paraId="1B200D49" w14:textId="3C9C4267" w:rsidR="005E27C3" w:rsidRDefault="005E27C3" w:rsidP="0003488B">
      <w:pPr>
        <w:jc w:val="both"/>
      </w:pPr>
    </w:p>
    <w:p w14:paraId="37AA580D" w14:textId="4EA16443" w:rsidR="003E5B34" w:rsidRDefault="003E5B34" w:rsidP="0003488B">
      <w:pPr>
        <w:jc w:val="both"/>
      </w:pPr>
    </w:p>
    <w:p w14:paraId="209047B1" w14:textId="45811E79" w:rsidR="00753D6E" w:rsidRDefault="00753D6E" w:rsidP="0003488B">
      <w:pPr>
        <w:jc w:val="both"/>
      </w:pPr>
    </w:p>
    <w:p w14:paraId="057AD3A3" w14:textId="5415D939" w:rsidR="00753D6E" w:rsidRDefault="00753D6E" w:rsidP="0003488B">
      <w:pPr>
        <w:jc w:val="both"/>
      </w:pPr>
    </w:p>
    <w:p w14:paraId="653B44B5" w14:textId="77777777" w:rsidR="00753D6E" w:rsidRDefault="00753D6E" w:rsidP="0003488B">
      <w:pPr>
        <w:jc w:val="both"/>
      </w:pPr>
    </w:p>
    <w:p w14:paraId="1D00BCD9" w14:textId="4C1DF0AA" w:rsidR="003E5B34" w:rsidRDefault="003E5B34" w:rsidP="0003488B">
      <w:pPr>
        <w:jc w:val="both"/>
      </w:pPr>
      <w:r>
        <w:t>Cuando en una función se identifica en un punto</w:t>
      </w:r>
      <w:r w:rsidR="000D78D5">
        <w:t>,</w:t>
      </w:r>
      <w:r>
        <w:t xml:space="preserve"> la presencia de un cambio en el comportamiento de su velocidad (</w:t>
      </w:r>
      <w:r w:rsidRPr="00C02AD4">
        <w:rPr>
          <w:b/>
        </w:rPr>
        <w:t>creciente – decreciente</w:t>
      </w:r>
      <w:r>
        <w:t xml:space="preserve"> o </w:t>
      </w:r>
      <w:r w:rsidRPr="00C02AD4">
        <w:rPr>
          <w:b/>
        </w:rPr>
        <w:t>decreciente – creciente</w:t>
      </w:r>
      <w:r>
        <w:t xml:space="preserve">) se dice que ese punto es </w:t>
      </w:r>
      <w:r w:rsidRPr="00CE6218">
        <w:rPr>
          <w:b/>
        </w:rPr>
        <w:t>UN PUNTO DE INFLEXIÓN</w:t>
      </w:r>
      <w:r>
        <w:t>.</w:t>
      </w:r>
    </w:p>
    <w:p w14:paraId="4059874E" w14:textId="584AC64A" w:rsidR="005E27C3" w:rsidRDefault="003E5B34" w:rsidP="0003488B">
      <w:pPr>
        <w:jc w:val="both"/>
      </w:pPr>
      <w:r>
        <w:t>2</w:t>
      </w:r>
      <w:r w:rsidR="005328C0">
        <w:t>8</w:t>
      </w:r>
      <w:r>
        <w:t xml:space="preserve">. Observa que, en la pantalla de tu dispositivo, además de la gráfica de la función </w:t>
      </w:r>
      <w:r w:rsidR="0016135C">
        <w:rPr>
          <w:rFonts w:ascii="Times New Roman" w:hAnsi="Times New Roman" w:cs="Times New Roman"/>
          <w:b/>
          <w:i/>
        </w:rPr>
        <w:t>D</w:t>
      </w:r>
      <w:r w:rsidRPr="00C30C85">
        <w:rPr>
          <w:b/>
        </w:rPr>
        <w:t>(</w:t>
      </w:r>
      <w:r w:rsidRPr="00C30C85">
        <w:rPr>
          <w:rFonts w:ascii="Times New Roman" w:hAnsi="Times New Roman" w:cs="Times New Roman"/>
          <w:b/>
          <w:i/>
        </w:rPr>
        <w:t>t</w:t>
      </w:r>
      <w:r w:rsidRPr="00C30C85">
        <w:rPr>
          <w:b/>
        </w:rPr>
        <w:t>)</w:t>
      </w:r>
      <w:r>
        <w:t xml:space="preserve"> aparece una segunda gráfica. Si consideramos que ésta es la gráfica de una función, ¿qu</w:t>
      </w:r>
      <w:r w:rsidR="008C4947">
        <w:t>é variables están presentes</w:t>
      </w:r>
      <w:r>
        <w:t xml:space="preserve"> en ella?, ¿cuál sería la variable dependiente?, ¿cuál la independiente? Comenta tu respuesta con tus compañeros de equipo _____</w:t>
      </w:r>
      <w:r w:rsidR="0016135C">
        <w:t>_______</w:t>
      </w:r>
      <w:r w:rsidR="008C4947">
        <w:t>__</w:t>
      </w:r>
      <w:r>
        <w:t xml:space="preserve">________ </w:t>
      </w:r>
    </w:p>
    <w:p w14:paraId="45A89733" w14:textId="77777777" w:rsidR="003E5B34" w:rsidRDefault="003E5B34" w:rsidP="0003488B">
      <w:pPr>
        <w:jc w:val="both"/>
      </w:pPr>
      <w:r>
        <w:t>__________________________________________________________________________________________________</w:t>
      </w:r>
    </w:p>
    <w:p w14:paraId="6FBD4D86" w14:textId="4407723B" w:rsidR="00002188" w:rsidRDefault="00C02AD4" w:rsidP="00BD6C3B">
      <w:pPr>
        <w:jc w:val="both"/>
      </w:pPr>
      <w:r>
        <w:t>2</w:t>
      </w:r>
      <w:r w:rsidR="005328C0">
        <w:t>9</w:t>
      </w:r>
      <w:r>
        <w:t xml:space="preserve">. ¿Ubicas en la gráfica de la función </w:t>
      </w:r>
      <w:r w:rsidR="0016135C">
        <w:rPr>
          <w:rFonts w:ascii="Times New Roman" w:hAnsi="Times New Roman" w:cs="Times New Roman"/>
          <w:b/>
          <w:i/>
        </w:rPr>
        <w:t>D(t)</w:t>
      </w:r>
      <w:r>
        <w:t>, la presencia de un punto de inflexión?, ¿dónde? _________</w:t>
      </w:r>
      <w:r w:rsidR="0016135C">
        <w:t>_________</w:t>
      </w:r>
      <w:r>
        <w:t xml:space="preserve">_____ </w:t>
      </w:r>
    </w:p>
    <w:p w14:paraId="4C541141" w14:textId="77777777" w:rsidR="00C02AD4" w:rsidRDefault="00C02AD4" w:rsidP="00BD6C3B">
      <w:pPr>
        <w:jc w:val="both"/>
      </w:pPr>
      <w:r>
        <w:t xml:space="preserve">__________________________________________________________________________________________________ </w:t>
      </w:r>
    </w:p>
    <w:p w14:paraId="6895F08F" w14:textId="77777777" w:rsidR="005328C0" w:rsidRDefault="00C02AD4" w:rsidP="00BD6C3B">
      <w:pPr>
        <w:jc w:val="both"/>
      </w:pPr>
      <w:r>
        <w:t>Para concluir esta actividad, es importante mencion</w:t>
      </w:r>
      <w:r w:rsidR="008C4947">
        <w:t>ar un aspecto relacionado con un cierto tipo de comportamiento en</w:t>
      </w:r>
      <w:r>
        <w:t xml:space="preserve"> algunas funciones. En ciertos casos, se observa que una función</w:t>
      </w:r>
      <w:r w:rsidR="008C4947">
        <w:t>,</w:t>
      </w:r>
      <w:r>
        <w:t xml:space="preserve"> como en este caso </w:t>
      </w:r>
      <w:r w:rsidR="00055195">
        <w:rPr>
          <w:rFonts w:ascii="Times New Roman" w:hAnsi="Times New Roman" w:cs="Times New Roman"/>
          <w:b/>
          <w:i/>
        </w:rPr>
        <w:t>D</w:t>
      </w:r>
      <w:r w:rsidRPr="00C30C85">
        <w:rPr>
          <w:b/>
        </w:rPr>
        <w:t>(</w:t>
      </w:r>
      <w:r w:rsidRPr="00C30C85">
        <w:rPr>
          <w:rFonts w:ascii="Times New Roman" w:hAnsi="Times New Roman" w:cs="Times New Roman"/>
          <w:b/>
          <w:i/>
        </w:rPr>
        <w:t>t</w:t>
      </w:r>
      <w:r w:rsidRPr="00C30C85">
        <w:rPr>
          <w:b/>
        </w:rPr>
        <w:t>)</w:t>
      </w:r>
      <w:r>
        <w:t>, a medida que la variable independiente aumenta (</w:t>
      </w:r>
      <w:r w:rsidRPr="008C4947">
        <w:rPr>
          <w:i/>
        </w:rPr>
        <w:t>tiempo</w:t>
      </w:r>
      <w:r>
        <w:t>), el valor de su variable dependiente (</w:t>
      </w:r>
      <w:r w:rsidR="00055195" w:rsidRPr="007009BD">
        <w:rPr>
          <w:rFonts w:ascii="Times New Roman" w:hAnsi="Times New Roman" w:cs="Times New Roman"/>
          <w:i/>
        </w:rPr>
        <w:t>Dilatación</w:t>
      </w:r>
      <w:r w:rsidR="00055195">
        <w:rPr>
          <w:i/>
        </w:rPr>
        <w:t xml:space="preserve">, </w:t>
      </w:r>
      <w:r w:rsidR="00055195" w:rsidRPr="00055195">
        <w:rPr>
          <w:rFonts w:ascii="Times New Roman" w:hAnsi="Times New Roman" w:cs="Times New Roman"/>
          <w:i/>
        </w:rPr>
        <w:t>D</w:t>
      </w:r>
      <w:r>
        <w:t>) prácticamente no cambia y podríamos pensar que s</w:t>
      </w:r>
      <w:r w:rsidR="008C4947">
        <w:t xml:space="preserve">u valor tiene un tope o límite. Este límite se representa con una línea recta llamada </w:t>
      </w:r>
      <w:r w:rsidR="008C4947" w:rsidRPr="008C4947">
        <w:rPr>
          <w:b/>
        </w:rPr>
        <w:t>ASÍNTOTA</w:t>
      </w:r>
      <w:r w:rsidR="008C4947">
        <w:t xml:space="preserve">. </w:t>
      </w:r>
    </w:p>
    <w:p w14:paraId="5026C2F4" w14:textId="729566CE" w:rsidR="00C02AD4" w:rsidRDefault="005328C0" w:rsidP="00BD6C3B">
      <w:pPr>
        <w:jc w:val="both"/>
      </w:pPr>
      <w:r>
        <w:t>30</w:t>
      </w:r>
      <w:r w:rsidR="00301C0F">
        <w:t>. Para el caso de nuestra actividad, ¿cuál es la ecuación de la asíntota de la función</w:t>
      </w:r>
      <w:r w:rsidR="00301C0F" w:rsidRPr="00301C0F">
        <w:rPr>
          <w:rFonts w:ascii="Times New Roman" w:hAnsi="Times New Roman" w:cs="Times New Roman"/>
          <w:b/>
          <w:i/>
        </w:rPr>
        <w:t xml:space="preserve"> </w:t>
      </w:r>
      <w:r w:rsidR="00055195">
        <w:rPr>
          <w:rFonts w:ascii="Times New Roman" w:hAnsi="Times New Roman" w:cs="Times New Roman"/>
          <w:b/>
          <w:i/>
        </w:rPr>
        <w:t>D</w:t>
      </w:r>
      <w:r w:rsidR="00301C0F" w:rsidRPr="00C30C85">
        <w:rPr>
          <w:b/>
        </w:rPr>
        <w:t>(</w:t>
      </w:r>
      <w:r w:rsidR="00301C0F" w:rsidRPr="00C30C85">
        <w:rPr>
          <w:rFonts w:ascii="Times New Roman" w:hAnsi="Times New Roman" w:cs="Times New Roman"/>
          <w:b/>
          <w:i/>
        </w:rPr>
        <w:t>t</w:t>
      </w:r>
      <w:r w:rsidR="00301C0F" w:rsidRPr="00C30C85">
        <w:rPr>
          <w:b/>
        </w:rPr>
        <w:t>)</w:t>
      </w:r>
      <w:r w:rsidR="00301C0F">
        <w:t>? ___</w:t>
      </w:r>
      <w:r w:rsidR="00055195">
        <w:t>_________</w:t>
      </w:r>
      <w:r w:rsidR="00301C0F">
        <w:t xml:space="preserve">____________ </w:t>
      </w:r>
    </w:p>
    <w:p w14:paraId="1C5A2A24" w14:textId="5B3A8460" w:rsidR="00BD6C3B" w:rsidRDefault="00301C0F" w:rsidP="00111D6E">
      <w:pPr>
        <w:jc w:val="both"/>
      </w:pPr>
      <w:r>
        <w:t>__________________________________________________________________________________________________</w:t>
      </w:r>
    </w:p>
    <w:p w14:paraId="4CF769E4" w14:textId="379CF0C4" w:rsidR="00111D6E" w:rsidRPr="00CE3753" w:rsidRDefault="00772032" w:rsidP="00CE3753">
      <w:pPr>
        <w:jc w:val="center"/>
        <w:rPr>
          <w:sz w:val="32"/>
          <w:szCs w:val="32"/>
        </w:rPr>
      </w:pPr>
      <w:r w:rsidRPr="00772032">
        <w:rPr>
          <w:b/>
          <w:bCs/>
          <w:color w:val="FF0000"/>
          <w:sz w:val="32"/>
          <w:szCs w:val="32"/>
        </w:rPr>
        <w:t>No</w:t>
      </w:r>
      <w:r w:rsidRPr="00772032">
        <w:rPr>
          <w:b/>
          <w:bCs/>
          <w:sz w:val="32"/>
          <w:szCs w:val="32"/>
        </w:rPr>
        <w:t xml:space="preserve"> puedo decir que </w:t>
      </w:r>
      <w:r w:rsidRPr="00772032">
        <w:rPr>
          <w:b/>
          <w:bCs/>
          <w:color w:val="FF0000"/>
          <w:sz w:val="32"/>
          <w:szCs w:val="32"/>
        </w:rPr>
        <w:t>no</w:t>
      </w:r>
      <w:r w:rsidRPr="00772032">
        <w:rPr>
          <w:b/>
          <w:bCs/>
          <w:sz w:val="32"/>
          <w:szCs w:val="32"/>
        </w:rPr>
        <w:t xml:space="preserve"> …</w:t>
      </w:r>
      <w:r w:rsidRPr="00772032">
        <w:rPr>
          <w:b/>
          <w:bCs/>
          <w:sz w:val="32"/>
          <w:szCs w:val="32"/>
        </w:rPr>
        <w:br/>
        <w:t xml:space="preserve">Tengo que decir que </w:t>
      </w:r>
      <w:r w:rsidR="00DA4FCF" w:rsidRPr="00D974A7">
        <w:rPr>
          <w:b/>
          <w:bCs/>
          <w:color w:val="FF0000"/>
          <w:sz w:val="32"/>
          <w:szCs w:val="32"/>
          <w:u w:val="single"/>
        </w:rPr>
        <w:t>TODAVÍA</w:t>
      </w:r>
      <w:r w:rsidRPr="00772032">
        <w:rPr>
          <w:b/>
          <w:bCs/>
          <w:sz w:val="32"/>
          <w:szCs w:val="32"/>
        </w:rPr>
        <w:t xml:space="preserve"> </w:t>
      </w:r>
      <w:r w:rsidRPr="00772032">
        <w:rPr>
          <w:b/>
          <w:bCs/>
          <w:color w:val="FF0000"/>
          <w:sz w:val="32"/>
          <w:szCs w:val="32"/>
        </w:rPr>
        <w:t>no</w:t>
      </w:r>
      <w:r w:rsidRPr="00772032">
        <w:rPr>
          <w:b/>
          <w:bCs/>
          <w:sz w:val="32"/>
          <w:szCs w:val="32"/>
        </w:rPr>
        <w:t xml:space="preserve"> …</w:t>
      </w:r>
    </w:p>
    <w:sectPr w:rsidR="00111D6E" w:rsidRPr="00CE3753" w:rsidSect="00AD027B">
      <w:foot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08A99" w14:textId="77777777" w:rsidR="00606A56" w:rsidRDefault="00606A56" w:rsidP="00AD027B">
      <w:pPr>
        <w:spacing w:after="0" w:line="240" w:lineRule="auto"/>
      </w:pPr>
      <w:r>
        <w:separator/>
      </w:r>
    </w:p>
  </w:endnote>
  <w:endnote w:type="continuationSeparator" w:id="0">
    <w:p w14:paraId="639EA5D9" w14:textId="77777777" w:rsidR="00606A56" w:rsidRDefault="00606A56" w:rsidP="00AD0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9204923"/>
      <w:docPartObj>
        <w:docPartGallery w:val="Page Numbers (Bottom of Page)"/>
        <w:docPartUnique/>
      </w:docPartObj>
    </w:sdtPr>
    <w:sdtEndPr/>
    <w:sdtContent>
      <w:p w14:paraId="00C51C15" w14:textId="77777777" w:rsidR="007B6144" w:rsidRDefault="007B614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197" w:rsidRPr="00B82197">
          <w:rPr>
            <w:noProof/>
            <w:lang w:val="es-ES"/>
          </w:rPr>
          <w:t>6</w:t>
        </w:r>
        <w:r>
          <w:fldChar w:fldCharType="end"/>
        </w:r>
      </w:p>
    </w:sdtContent>
  </w:sdt>
  <w:p w14:paraId="24D306C1" w14:textId="77777777" w:rsidR="007B6144" w:rsidRDefault="007B61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DD631" w14:textId="77777777" w:rsidR="00606A56" w:rsidRDefault="00606A56" w:rsidP="00AD027B">
      <w:pPr>
        <w:spacing w:after="0" w:line="240" w:lineRule="auto"/>
      </w:pPr>
      <w:r>
        <w:separator/>
      </w:r>
    </w:p>
  </w:footnote>
  <w:footnote w:type="continuationSeparator" w:id="0">
    <w:p w14:paraId="2524A1F4" w14:textId="77777777" w:rsidR="00606A56" w:rsidRDefault="00606A56" w:rsidP="00AD027B">
      <w:pPr>
        <w:spacing w:after="0" w:line="240" w:lineRule="auto"/>
      </w:pPr>
      <w:r>
        <w:continuationSeparator/>
      </w:r>
    </w:p>
  </w:footnote>
  <w:footnote w:id="1">
    <w:p w14:paraId="2DD28DC7" w14:textId="77777777" w:rsidR="007B6144" w:rsidRPr="0045205F" w:rsidRDefault="007B6144" w:rsidP="00AD027B">
      <w:pPr>
        <w:pStyle w:val="Textonotapie"/>
        <w:rPr>
          <w:sz w:val="18"/>
          <w:szCs w:val="18"/>
        </w:rPr>
      </w:pPr>
      <w:r>
        <w:rPr>
          <w:rStyle w:val="Refdenotaalpie"/>
        </w:rPr>
        <w:footnoteRef/>
      </w:r>
      <w:r>
        <w:t xml:space="preserve">  </w:t>
      </w:r>
      <w:hyperlink r:id="rId1" w:history="1">
        <w:r w:rsidRPr="0045205F">
          <w:rPr>
            <w:rStyle w:val="Hipervnculo"/>
            <w:sz w:val="18"/>
            <w:szCs w:val="18"/>
          </w:rPr>
          <w:t>http://www.sep.gob.mx/work/sites/sep1/resources/LocalContent/111950/9/a486.htm</w:t>
        </w:r>
      </w:hyperlink>
      <w:r w:rsidRPr="0045205F">
        <w:rPr>
          <w:sz w:val="18"/>
          <w:szCs w:val="18"/>
        </w:rPr>
        <w:t xml:space="preserve"> </w:t>
      </w:r>
    </w:p>
  </w:footnote>
  <w:footnote w:id="2">
    <w:p w14:paraId="0195C704" w14:textId="77777777" w:rsidR="007B6144" w:rsidRPr="009C563F" w:rsidRDefault="007B6144" w:rsidP="00AD027B">
      <w:pPr>
        <w:pStyle w:val="Textonotapie"/>
      </w:pPr>
      <w:r w:rsidRPr="0045205F">
        <w:rPr>
          <w:rStyle w:val="Refdenotaalpie"/>
          <w:sz w:val="18"/>
          <w:szCs w:val="18"/>
        </w:rPr>
        <w:footnoteRef/>
      </w:r>
      <w:r w:rsidRPr="0045205F">
        <w:rPr>
          <w:sz w:val="18"/>
          <w:szCs w:val="18"/>
        </w:rPr>
        <w:t xml:space="preserve"> </w:t>
      </w:r>
      <w:r w:rsidRPr="0045205F">
        <w:rPr>
          <w:rStyle w:val="Refdenotaalpie"/>
          <w:sz w:val="18"/>
          <w:szCs w:val="18"/>
        </w:rPr>
        <w:footnoteRef/>
      </w:r>
      <w:r w:rsidRPr="0045205F">
        <w:rPr>
          <w:sz w:val="18"/>
          <w:szCs w:val="18"/>
        </w:rPr>
        <w:t xml:space="preserve"> </w:t>
      </w:r>
      <w:hyperlink r:id="rId2" w:history="1">
        <w:r w:rsidRPr="0045205F">
          <w:rPr>
            <w:rStyle w:val="Hipervnculo"/>
            <w:sz w:val="18"/>
            <w:szCs w:val="18"/>
          </w:rPr>
          <w:t>http://www.sems.gob.mx/aspnv/video/Diptico_Competencias_altares.pdf</w:t>
        </w:r>
      </w:hyperlink>
      <w:r>
        <w:t xml:space="preserve"> </w:t>
      </w:r>
    </w:p>
  </w:footnote>
  <w:footnote w:id="3">
    <w:p w14:paraId="6A008F03" w14:textId="77777777" w:rsidR="007B6144" w:rsidRPr="009C563F" w:rsidRDefault="007B6144" w:rsidP="00AD027B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hyperlink r:id="rId3" w:history="1">
        <w:r>
          <w:rPr>
            <w:rStyle w:val="Hipervnculo"/>
            <w:sz w:val="18"/>
            <w:szCs w:val="18"/>
          </w:rPr>
          <w:t>https://www.gob.mx/cms/uploads/attachment/file/264246/Las_HSE_en_en_nuevo_modelo_educativo.pdf</w:t>
        </w:r>
      </w:hyperlink>
      <w:r>
        <w:rPr>
          <w:sz w:val="18"/>
          <w:szCs w:val="18"/>
        </w:rPr>
        <w:t xml:space="preserve"> </w:t>
      </w:r>
    </w:p>
  </w:footnote>
  <w:footnote w:id="4">
    <w:p w14:paraId="2F7CF662" w14:textId="129F2041" w:rsidR="00D649C9" w:rsidRPr="00D649C9" w:rsidRDefault="00D649C9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AD2FE1">
        <w:rPr>
          <w:b/>
          <w:bCs/>
          <w:sz w:val="20"/>
          <w:szCs w:val="20"/>
        </w:rPr>
        <w:t>INFOGRAFÍAS SOBRE JUVENTUD Comité Técnico Asesor de Naciones Unidas para el IMJUVE</w:t>
      </w:r>
    </w:p>
  </w:footnote>
  <w:footnote w:id="5">
    <w:p w14:paraId="2F55D088" w14:textId="4D3E8C22" w:rsidR="005A4432" w:rsidRPr="005A4432" w:rsidRDefault="005A4432" w:rsidP="005A4432">
      <w:pPr>
        <w:pStyle w:val="Ttulo1"/>
        <w:pBdr>
          <w:bottom w:val="single" w:sz="12" w:space="0" w:color="000000"/>
        </w:pBd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theme="minorHAnsi"/>
          <w:b w:val="0"/>
          <w:bCs w:val="0"/>
          <w:color w:val="2F2F2F"/>
          <w:sz w:val="18"/>
          <w:szCs w:val="18"/>
        </w:rPr>
      </w:pPr>
      <w:r w:rsidRPr="005A4432">
        <w:rPr>
          <w:rStyle w:val="Refdenotaalpie"/>
          <w:rFonts w:asciiTheme="minorHAnsi" w:hAnsiTheme="minorHAnsi" w:cstheme="minorHAnsi"/>
          <w:b w:val="0"/>
          <w:bCs w:val="0"/>
          <w:sz w:val="18"/>
          <w:szCs w:val="18"/>
        </w:rPr>
        <w:footnoteRef/>
      </w:r>
      <w:r w:rsidRPr="005A4432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</w:t>
      </w:r>
      <w:r w:rsidRPr="005A4432">
        <w:rPr>
          <w:rFonts w:asciiTheme="minorHAnsi" w:hAnsiTheme="minorHAnsi" w:cstheme="minorHAnsi"/>
          <w:b w:val="0"/>
          <w:bCs w:val="0"/>
          <w:sz w:val="18"/>
          <w:szCs w:val="18"/>
          <w:lang w:val="es-ES"/>
        </w:rPr>
        <w:t xml:space="preserve">En México es obligatorio el uso del partograma de acuerdo con la </w:t>
      </w:r>
      <w:r w:rsidRPr="005A4432">
        <w:rPr>
          <w:rFonts w:asciiTheme="minorHAnsi" w:hAnsiTheme="minorHAnsi" w:cstheme="minorHAnsi"/>
          <w:b w:val="0"/>
          <w:bCs w:val="0"/>
          <w:color w:val="2F2F2F"/>
          <w:sz w:val="18"/>
          <w:szCs w:val="18"/>
        </w:rPr>
        <w:t xml:space="preserve">NORMA Oficial Mexicana </w:t>
      </w:r>
      <w:r w:rsidRPr="005A4432">
        <w:rPr>
          <w:rFonts w:asciiTheme="minorHAnsi" w:hAnsiTheme="minorHAnsi" w:cstheme="minorHAnsi"/>
          <w:color w:val="2F2F2F"/>
          <w:sz w:val="18"/>
          <w:szCs w:val="18"/>
        </w:rPr>
        <w:t>NOM-007-SSA2-2016</w:t>
      </w:r>
      <w:r w:rsidRPr="005A4432">
        <w:rPr>
          <w:rFonts w:asciiTheme="minorHAnsi" w:hAnsiTheme="minorHAnsi" w:cstheme="minorHAnsi"/>
          <w:b w:val="0"/>
          <w:bCs w:val="0"/>
          <w:color w:val="2F2F2F"/>
          <w:sz w:val="18"/>
          <w:szCs w:val="18"/>
        </w:rPr>
        <w:t>, para la atención de la mujer durante el embarazo, parto y puerperio, y de la persona recién nacida.</w:t>
      </w:r>
    </w:p>
    <w:p w14:paraId="26F1A230" w14:textId="0A2DCA5A" w:rsidR="005A4432" w:rsidRPr="005A4432" w:rsidRDefault="005A4432">
      <w:pPr>
        <w:pStyle w:val="Textonotapie"/>
        <w:rPr>
          <w:lang w:val="es-MX"/>
        </w:rPr>
      </w:pPr>
    </w:p>
  </w:footnote>
  <w:footnote w:id="6">
    <w:p w14:paraId="5E16E181" w14:textId="3939C1CB" w:rsidR="00A131AE" w:rsidRPr="00A131AE" w:rsidRDefault="00A131AE">
      <w:pPr>
        <w:pStyle w:val="Textonotapie"/>
        <w:rPr>
          <w:sz w:val="18"/>
          <w:szCs w:val="18"/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18"/>
          <w:szCs w:val="18"/>
          <w:lang w:val="es-MX"/>
        </w:rPr>
        <w:t xml:space="preserve">Los pasos siguientes no se pueden realizar en la versión GeoGebra de </w:t>
      </w:r>
      <w:r w:rsidR="00FC25DF">
        <w:rPr>
          <w:sz w:val="18"/>
          <w:szCs w:val="18"/>
          <w:lang w:val="es-MX"/>
        </w:rPr>
        <w:t>Smartphone</w:t>
      </w:r>
    </w:p>
  </w:footnote>
  <w:footnote w:id="7">
    <w:p w14:paraId="469657B1" w14:textId="755D61DD" w:rsidR="005E2157" w:rsidRPr="005E2157" w:rsidRDefault="005E2157">
      <w:pPr>
        <w:pStyle w:val="Textonotapie"/>
        <w:rPr>
          <w:sz w:val="18"/>
          <w:szCs w:val="18"/>
          <w:lang w:val="es-MX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18"/>
          <w:szCs w:val="18"/>
          <w:lang w:val="es-MX"/>
        </w:rPr>
        <w:t xml:space="preserve">Cuando ya hayas pasado la gráfica oscura a la vista gráfica, borra todo el contenido de las columnas </w:t>
      </w:r>
      <w:r w:rsidRPr="008F4B28">
        <w:rPr>
          <w:b/>
          <w:bCs/>
          <w:sz w:val="18"/>
          <w:szCs w:val="18"/>
          <w:lang w:val="es-MX"/>
        </w:rPr>
        <w:t>C</w:t>
      </w:r>
      <w:r>
        <w:rPr>
          <w:sz w:val="18"/>
          <w:szCs w:val="18"/>
          <w:lang w:val="es-MX"/>
        </w:rPr>
        <w:t xml:space="preserve"> y </w:t>
      </w:r>
      <w:r w:rsidRPr="008F4B28">
        <w:rPr>
          <w:b/>
          <w:bCs/>
          <w:sz w:val="18"/>
          <w:szCs w:val="18"/>
          <w:lang w:val="es-MX"/>
        </w:rPr>
        <w:t>D</w:t>
      </w:r>
      <w:r>
        <w:rPr>
          <w:sz w:val="18"/>
          <w:szCs w:val="18"/>
          <w:lang w:val="es-MX"/>
        </w:rPr>
        <w:t xml:space="preserve"> de la hoja de cálculo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512B8"/>
    <w:multiLevelType w:val="hybridMultilevel"/>
    <w:tmpl w:val="4552CA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23324"/>
    <w:multiLevelType w:val="hybridMultilevel"/>
    <w:tmpl w:val="66C61C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E7A10"/>
    <w:multiLevelType w:val="hybridMultilevel"/>
    <w:tmpl w:val="F74CAAAE"/>
    <w:lvl w:ilvl="0" w:tplc="499C7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E026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9C7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41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062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ACC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98E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BAA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D08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91459D"/>
    <w:multiLevelType w:val="hybridMultilevel"/>
    <w:tmpl w:val="B178E3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F2288"/>
    <w:multiLevelType w:val="hybridMultilevel"/>
    <w:tmpl w:val="0658A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D152B"/>
    <w:multiLevelType w:val="hybridMultilevel"/>
    <w:tmpl w:val="8208E1B6"/>
    <w:lvl w:ilvl="0" w:tplc="BB821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964C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FA7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7AC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E5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E79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38A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845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507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8F1DA4"/>
    <w:multiLevelType w:val="hybridMultilevel"/>
    <w:tmpl w:val="AE600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614BF"/>
    <w:multiLevelType w:val="hybridMultilevel"/>
    <w:tmpl w:val="2EE8F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24854"/>
    <w:multiLevelType w:val="hybridMultilevel"/>
    <w:tmpl w:val="043CE3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C6F21"/>
    <w:multiLevelType w:val="hybridMultilevel"/>
    <w:tmpl w:val="F34C2D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91B14"/>
    <w:multiLevelType w:val="hybridMultilevel"/>
    <w:tmpl w:val="597C7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C7E64"/>
    <w:multiLevelType w:val="hybridMultilevel"/>
    <w:tmpl w:val="193C6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2665E"/>
    <w:multiLevelType w:val="hybridMultilevel"/>
    <w:tmpl w:val="02C472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B2231"/>
    <w:multiLevelType w:val="hybridMultilevel"/>
    <w:tmpl w:val="95488078"/>
    <w:lvl w:ilvl="0" w:tplc="08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7F36B4"/>
    <w:multiLevelType w:val="hybridMultilevel"/>
    <w:tmpl w:val="45FAF6B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E212C3"/>
    <w:multiLevelType w:val="hybridMultilevel"/>
    <w:tmpl w:val="A4A8507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56587C"/>
    <w:multiLevelType w:val="hybridMultilevel"/>
    <w:tmpl w:val="3FC03E3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4"/>
  </w:num>
  <w:num w:numId="5">
    <w:abstractNumId w:val="16"/>
  </w:num>
  <w:num w:numId="6">
    <w:abstractNumId w:val="3"/>
  </w:num>
  <w:num w:numId="7">
    <w:abstractNumId w:val="2"/>
  </w:num>
  <w:num w:numId="8">
    <w:abstractNumId w:val="5"/>
  </w:num>
  <w:num w:numId="9">
    <w:abstractNumId w:val="12"/>
  </w:num>
  <w:num w:numId="10">
    <w:abstractNumId w:val="11"/>
  </w:num>
  <w:num w:numId="11">
    <w:abstractNumId w:val="1"/>
  </w:num>
  <w:num w:numId="12">
    <w:abstractNumId w:val="0"/>
  </w:num>
  <w:num w:numId="13">
    <w:abstractNumId w:val="14"/>
  </w:num>
  <w:num w:numId="14">
    <w:abstractNumId w:val="13"/>
  </w:num>
  <w:num w:numId="15">
    <w:abstractNumId w:val="8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B93"/>
    <w:rsid w:val="00002188"/>
    <w:rsid w:val="00005768"/>
    <w:rsid w:val="00012181"/>
    <w:rsid w:val="000124B4"/>
    <w:rsid w:val="00020F88"/>
    <w:rsid w:val="00025C41"/>
    <w:rsid w:val="00033370"/>
    <w:rsid w:val="000334A0"/>
    <w:rsid w:val="0003488B"/>
    <w:rsid w:val="00043238"/>
    <w:rsid w:val="00043C32"/>
    <w:rsid w:val="000459C1"/>
    <w:rsid w:val="0005395D"/>
    <w:rsid w:val="00055195"/>
    <w:rsid w:val="0005637E"/>
    <w:rsid w:val="00071BD0"/>
    <w:rsid w:val="000809D3"/>
    <w:rsid w:val="00085E5A"/>
    <w:rsid w:val="000954CF"/>
    <w:rsid w:val="00096CB8"/>
    <w:rsid w:val="000A5AC2"/>
    <w:rsid w:val="000A6EF2"/>
    <w:rsid w:val="000A7D62"/>
    <w:rsid w:val="000B1D1F"/>
    <w:rsid w:val="000B2E3E"/>
    <w:rsid w:val="000B498A"/>
    <w:rsid w:val="000C0AEC"/>
    <w:rsid w:val="000D4F19"/>
    <w:rsid w:val="000D6B16"/>
    <w:rsid w:val="000D78D5"/>
    <w:rsid w:val="000E1EF0"/>
    <w:rsid w:val="000F1B0C"/>
    <w:rsid w:val="000F22F3"/>
    <w:rsid w:val="00111D6E"/>
    <w:rsid w:val="001227EA"/>
    <w:rsid w:val="00135D7B"/>
    <w:rsid w:val="001400CC"/>
    <w:rsid w:val="00142F4D"/>
    <w:rsid w:val="0015163D"/>
    <w:rsid w:val="0016135C"/>
    <w:rsid w:val="001647A0"/>
    <w:rsid w:val="001853B5"/>
    <w:rsid w:val="001908AF"/>
    <w:rsid w:val="00190A72"/>
    <w:rsid w:val="00196C73"/>
    <w:rsid w:val="001A02BA"/>
    <w:rsid w:val="001A1578"/>
    <w:rsid w:val="001A502D"/>
    <w:rsid w:val="001A7804"/>
    <w:rsid w:val="001B7386"/>
    <w:rsid w:val="001C28C1"/>
    <w:rsid w:val="001C645A"/>
    <w:rsid w:val="001D01B8"/>
    <w:rsid w:val="001D0DD3"/>
    <w:rsid w:val="001D2AEC"/>
    <w:rsid w:val="001D3AF8"/>
    <w:rsid w:val="001E3AAF"/>
    <w:rsid w:val="001E4D56"/>
    <w:rsid w:val="001F330B"/>
    <w:rsid w:val="001F6EA1"/>
    <w:rsid w:val="00211C3F"/>
    <w:rsid w:val="002126C8"/>
    <w:rsid w:val="0021405C"/>
    <w:rsid w:val="00216FC0"/>
    <w:rsid w:val="00253401"/>
    <w:rsid w:val="00257420"/>
    <w:rsid w:val="00260255"/>
    <w:rsid w:val="00261ED1"/>
    <w:rsid w:val="0026316A"/>
    <w:rsid w:val="00270325"/>
    <w:rsid w:val="00272DB3"/>
    <w:rsid w:val="0028046F"/>
    <w:rsid w:val="00287D29"/>
    <w:rsid w:val="00292A6D"/>
    <w:rsid w:val="00293A28"/>
    <w:rsid w:val="002948A7"/>
    <w:rsid w:val="002B4826"/>
    <w:rsid w:val="002E333C"/>
    <w:rsid w:val="00301C0F"/>
    <w:rsid w:val="00305D0B"/>
    <w:rsid w:val="00310092"/>
    <w:rsid w:val="003107A4"/>
    <w:rsid w:val="0031123A"/>
    <w:rsid w:val="0031210C"/>
    <w:rsid w:val="003346B2"/>
    <w:rsid w:val="00335E48"/>
    <w:rsid w:val="00340ADA"/>
    <w:rsid w:val="00343244"/>
    <w:rsid w:val="00347815"/>
    <w:rsid w:val="003643D7"/>
    <w:rsid w:val="003651EE"/>
    <w:rsid w:val="00365559"/>
    <w:rsid w:val="0038210E"/>
    <w:rsid w:val="00384A10"/>
    <w:rsid w:val="003909AE"/>
    <w:rsid w:val="003929C3"/>
    <w:rsid w:val="00393F85"/>
    <w:rsid w:val="003944FB"/>
    <w:rsid w:val="003A13EB"/>
    <w:rsid w:val="003A4BD9"/>
    <w:rsid w:val="003B2962"/>
    <w:rsid w:val="003B7C07"/>
    <w:rsid w:val="003C0563"/>
    <w:rsid w:val="003C6D43"/>
    <w:rsid w:val="003D7E3D"/>
    <w:rsid w:val="003E5B34"/>
    <w:rsid w:val="003F6EF7"/>
    <w:rsid w:val="00403284"/>
    <w:rsid w:val="0041533B"/>
    <w:rsid w:val="00415BAA"/>
    <w:rsid w:val="00422912"/>
    <w:rsid w:val="00440F2D"/>
    <w:rsid w:val="00442BB1"/>
    <w:rsid w:val="004445A6"/>
    <w:rsid w:val="00444D61"/>
    <w:rsid w:val="0044694A"/>
    <w:rsid w:val="00453C69"/>
    <w:rsid w:val="0045476E"/>
    <w:rsid w:val="0046339B"/>
    <w:rsid w:val="0047195C"/>
    <w:rsid w:val="004723B0"/>
    <w:rsid w:val="00474C74"/>
    <w:rsid w:val="00477982"/>
    <w:rsid w:val="004831A8"/>
    <w:rsid w:val="004865FF"/>
    <w:rsid w:val="00491BB0"/>
    <w:rsid w:val="004955A5"/>
    <w:rsid w:val="004A5D97"/>
    <w:rsid w:val="004A61D6"/>
    <w:rsid w:val="004C0F93"/>
    <w:rsid w:val="004D7BA3"/>
    <w:rsid w:val="004E6D19"/>
    <w:rsid w:val="004F61DE"/>
    <w:rsid w:val="005066B8"/>
    <w:rsid w:val="00511B2F"/>
    <w:rsid w:val="0051205B"/>
    <w:rsid w:val="00512D81"/>
    <w:rsid w:val="00527235"/>
    <w:rsid w:val="005310AD"/>
    <w:rsid w:val="0053176E"/>
    <w:rsid w:val="005328C0"/>
    <w:rsid w:val="0053558C"/>
    <w:rsid w:val="00545511"/>
    <w:rsid w:val="00546261"/>
    <w:rsid w:val="0055588D"/>
    <w:rsid w:val="005564E7"/>
    <w:rsid w:val="0055693B"/>
    <w:rsid w:val="0056367E"/>
    <w:rsid w:val="005732DE"/>
    <w:rsid w:val="00577971"/>
    <w:rsid w:val="005947EF"/>
    <w:rsid w:val="005A4432"/>
    <w:rsid w:val="005A7961"/>
    <w:rsid w:val="005C20BE"/>
    <w:rsid w:val="005D258B"/>
    <w:rsid w:val="005E2157"/>
    <w:rsid w:val="005E27C3"/>
    <w:rsid w:val="005E30A5"/>
    <w:rsid w:val="00606A56"/>
    <w:rsid w:val="00612858"/>
    <w:rsid w:val="00614D66"/>
    <w:rsid w:val="00615C60"/>
    <w:rsid w:val="00632246"/>
    <w:rsid w:val="00641A67"/>
    <w:rsid w:val="0064293A"/>
    <w:rsid w:val="006449FC"/>
    <w:rsid w:val="00670586"/>
    <w:rsid w:val="006856FF"/>
    <w:rsid w:val="00690B0C"/>
    <w:rsid w:val="006910A0"/>
    <w:rsid w:val="00695DCC"/>
    <w:rsid w:val="006A0F84"/>
    <w:rsid w:val="006A5E42"/>
    <w:rsid w:val="006C0A28"/>
    <w:rsid w:val="006E6835"/>
    <w:rsid w:val="006E6D3C"/>
    <w:rsid w:val="0070011F"/>
    <w:rsid w:val="007009BD"/>
    <w:rsid w:val="0070260E"/>
    <w:rsid w:val="00705BBE"/>
    <w:rsid w:val="007404E5"/>
    <w:rsid w:val="00740598"/>
    <w:rsid w:val="00751689"/>
    <w:rsid w:val="00753D6E"/>
    <w:rsid w:val="00762BC4"/>
    <w:rsid w:val="00772032"/>
    <w:rsid w:val="00774288"/>
    <w:rsid w:val="00774508"/>
    <w:rsid w:val="007903C2"/>
    <w:rsid w:val="00796FFF"/>
    <w:rsid w:val="007B6144"/>
    <w:rsid w:val="007C325C"/>
    <w:rsid w:val="007D2764"/>
    <w:rsid w:val="007D2802"/>
    <w:rsid w:val="007D4F13"/>
    <w:rsid w:val="007D7ADE"/>
    <w:rsid w:val="007E1077"/>
    <w:rsid w:val="007E2503"/>
    <w:rsid w:val="007E4872"/>
    <w:rsid w:val="007F673E"/>
    <w:rsid w:val="00801038"/>
    <w:rsid w:val="00806139"/>
    <w:rsid w:val="008156C0"/>
    <w:rsid w:val="00820972"/>
    <w:rsid w:val="00823202"/>
    <w:rsid w:val="00834E08"/>
    <w:rsid w:val="00840E1E"/>
    <w:rsid w:val="00842C1B"/>
    <w:rsid w:val="008461AC"/>
    <w:rsid w:val="00862E96"/>
    <w:rsid w:val="00867777"/>
    <w:rsid w:val="008703A7"/>
    <w:rsid w:val="00897F49"/>
    <w:rsid w:val="008B616B"/>
    <w:rsid w:val="008C4947"/>
    <w:rsid w:val="008C6EBE"/>
    <w:rsid w:val="008D1E39"/>
    <w:rsid w:val="008D7D0A"/>
    <w:rsid w:val="008E0FB7"/>
    <w:rsid w:val="008E25F9"/>
    <w:rsid w:val="008E3E19"/>
    <w:rsid w:val="008E7E80"/>
    <w:rsid w:val="008F2019"/>
    <w:rsid w:val="008F4B28"/>
    <w:rsid w:val="00907843"/>
    <w:rsid w:val="00921489"/>
    <w:rsid w:val="00922A9F"/>
    <w:rsid w:val="00933065"/>
    <w:rsid w:val="009339DA"/>
    <w:rsid w:val="00936096"/>
    <w:rsid w:val="0095185F"/>
    <w:rsid w:val="009534AC"/>
    <w:rsid w:val="00957712"/>
    <w:rsid w:val="009640B9"/>
    <w:rsid w:val="009712E1"/>
    <w:rsid w:val="0097347E"/>
    <w:rsid w:val="0097423C"/>
    <w:rsid w:val="00984763"/>
    <w:rsid w:val="00987B87"/>
    <w:rsid w:val="00995A9C"/>
    <w:rsid w:val="009A1A8F"/>
    <w:rsid w:val="009A2625"/>
    <w:rsid w:val="009A4426"/>
    <w:rsid w:val="009A59B3"/>
    <w:rsid w:val="009B1E3B"/>
    <w:rsid w:val="009C68B6"/>
    <w:rsid w:val="009D4242"/>
    <w:rsid w:val="009D449D"/>
    <w:rsid w:val="009D4FE8"/>
    <w:rsid w:val="009E1844"/>
    <w:rsid w:val="009E3AF1"/>
    <w:rsid w:val="009E5ECD"/>
    <w:rsid w:val="009E62DB"/>
    <w:rsid w:val="009F021E"/>
    <w:rsid w:val="009F3AB6"/>
    <w:rsid w:val="009F667E"/>
    <w:rsid w:val="009F7AB7"/>
    <w:rsid w:val="00A004B9"/>
    <w:rsid w:val="00A00D05"/>
    <w:rsid w:val="00A016C0"/>
    <w:rsid w:val="00A042F3"/>
    <w:rsid w:val="00A048A5"/>
    <w:rsid w:val="00A131AE"/>
    <w:rsid w:val="00A22C89"/>
    <w:rsid w:val="00A2562B"/>
    <w:rsid w:val="00A26998"/>
    <w:rsid w:val="00A60B8D"/>
    <w:rsid w:val="00A70FF6"/>
    <w:rsid w:val="00A82226"/>
    <w:rsid w:val="00A91670"/>
    <w:rsid w:val="00A96C1D"/>
    <w:rsid w:val="00AA0CE3"/>
    <w:rsid w:val="00AD027B"/>
    <w:rsid w:val="00AD0888"/>
    <w:rsid w:val="00AD2FE1"/>
    <w:rsid w:val="00AD59CA"/>
    <w:rsid w:val="00AF304A"/>
    <w:rsid w:val="00AF4D22"/>
    <w:rsid w:val="00B05744"/>
    <w:rsid w:val="00B078C8"/>
    <w:rsid w:val="00B15568"/>
    <w:rsid w:val="00B246A4"/>
    <w:rsid w:val="00B25899"/>
    <w:rsid w:val="00B320EA"/>
    <w:rsid w:val="00B355F2"/>
    <w:rsid w:val="00B44364"/>
    <w:rsid w:val="00B47294"/>
    <w:rsid w:val="00B47FF8"/>
    <w:rsid w:val="00B669D2"/>
    <w:rsid w:val="00B74DB7"/>
    <w:rsid w:val="00B77076"/>
    <w:rsid w:val="00B80107"/>
    <w:rsid w:val="00B81B73"/>
    <w:rsid w:val="00B82197"/>
    <w:rsid w:val="00B84CB2"/>
    <w:rsid w:val="00B86A74"/>
    <w:rsid w:val="00B871C9"/>
    <w:rsid w:val="00B93233"/>
    <w:rsid w:val="00BA1AF0"/>
    <w:rsid w:val="00BB78F0"/>
    <w:rsid w:val="00BD4CA4"/>
    <w:rsid w:val="00BD4FE4"/>
    <w:rsid w:val="00BD6B29"/>
    <w:rsid w:val="00BD6C3B"/>
    <w:rsid w:val="00BF3BBB"/>
    <w:rsid w:val="00BF44FF"/>
    <w:rsid w:val="00C02A6D"/>
    <w:rsid w:val="00C02AD4"/>
    <w:rsid w:val="00C306E0"/>
    <w:rsid w:val="00C30C85"/>
    <w:rsid w:val="00C34906"/>
    <w:rsid w:val="00C45BB6"/>
    <w:rsid w:val="00C45D3C"/>
    <w:rsid w:val="00C504C9"/>
    <w:rsid w:val="00C56836"/>
    <w:rsid w:val="00C609D7"/>
    <w:rsid w:val="00C6445C"/>
    <w:rsid w:val="00C64AE8"/>
    <w:rsid w:val="00C779E1"/>
    <w:rsid w:val="00C843FE"/>
    <w:rsid w:val="00C92CE4"/>
    <w:rsid w:val="00CA2936"/>
    <w:rsid w:val="00CA2CD9"/>
    <w:rsid w:val="00CA3283"/>
    <w:rsid w:val="00CB39AE"/>
    <w:rsid w:val="00CB3DAF"/>
    <w:rsid w:val="00CC18FE"/>
    <w:rsid w:val="00CD0AF4"/>
    <w:rsid w:val="00CD79F8"/>
    <w:rsid w:val="00CE0052"/>
    <w:rsid w:val="00CE250A"/>
    <w:rsid w:val="00CE2B64"/>
    <w:rsid w:val="00CE3753"/>
    <w:rsid w:val="00CE3D6D"/>
    <w:rsid w:val="00CE6218"/>
    <w:rsid w:val="00CF2F1B"/>
    <w:rsid w:val="00CF3DBD"/>
    <w:rsid w:val="00CF56C7"/>
    <w:rsid w:val="00CF5A90"/>
    <w:rsid w:val="00D01B93"/>
    <w:rsid w:val="00D042E3"/>
    <w:rsid w:val="00D11FEA"/>
    <w:rsid w:val="00D13CFD"/>
    <w:rsid w:val="00D16D9E"/>
    <w:rsid w:val="00D33A9C"/>
    <w:rsid w:val="00D44D0B"/>
    <w:rsid w:val="00D46563"/>
    <w:rsid w:val="00D62B5F"/>
    <w:rsid w:val="00D62E7D"/>
    <w:rsid w:val="00D6306E"/>
    <w:rsid w:val="00D649C9"/>
    <w:rsid w:val="00D82838"/>
    <w:rsid w:val="00D829AD"/>
    <w:rsid w:val="00D974A7"/>
    <w:rsid w:val="00DA2C9C"/>
    <w:rsid w:val="00DA4FCF"/>
    <w:rsid w:val="00DB268E"/>
    <w:rsid w:val="00DB673B"/>
    <w:rsid w:val="00DD0CC0"/>
    <w:rsid w:val="00DD4F8A"/>
    <w:rsid w:val="00DD56B7"/>
    <w:rsid w:val="00DD72DA"/>
    <w:rsid w:val="00DF4D87"/>
    <w:rsid w:val="00E06E46"/>
    <w:rsid w:val="00E3213A"/>
    <w:rsid w:val="00E34449"/>
    <w:rsid w:val="00E367E6"/>
    <w:rsid w:val="00E36A50"/>
    <w:rsid w:val="00E422F1"/>
    <w:rsid w:val="00E42B30"/>
    <w:rsid w:val="00E46E72"/>
    <w:rsid w:val="00E4702A"/>
    <w:rsid w:val="00E525D5"/>
    <w:rsid w:val="00E74D1F"/>
    <w:rsid w:val="00E803F4"/>
    <w:rsid w:val="00E828CC"/>
    <w:rsid w:val="00E829B1"/>
    <w:rsid w:val="00E945DB"/>
    <w:rsid w:val="00E9672F"/>
    <w:rsid w:val="00EA214A"/>
    <w:rsid w:val="00EA46E1"/>
    <w:rsid w:val="00EA5B4F"/>
    <w:rsid w:val="00EE3945"/>
    <w:rsid w:val="00EE5B58"/>
    <w:rsid w:val="00EF2BA3"/>
    <w:rsid w:val="00EF46C3"/>
    <w:rsid w:val="00F145CD"/>
    <w:rsid w:val="00F23C5D"/>
    <w:rsid w:val="00F27FBF"/>
    <w:rsid w:val="00F3787B"/>
    <w:rsid w:val="00F53456"/>
    <w:rsid w:val="00F730B5"/>
    <w:rsid w:val="00F84CB4"/>
    <w:rsid w:val="00F9460E"/>
    <w:rsid w:val="00F94E1C"/>
    <w:rsid w:val="00FA2603"/>
    <w:rsid w:val="00FB0D10"/>
    <w:rsid w:val="00FB0DFF"/>
    <w:rsid w:val="00FB69A3"/>
    <w:rsid w:val="00FB6B24"/>
    <w:rsid w:val="00FB7CE0"/>
    <w:rsid w:val="00FC25DF"/>
    <w:rsid w:val="00FC3AF2"/>
    <w:rsid w:val="00FC77BC"/>
    <w:rsid w:val="00FC7DBF"/>
    <w:rsid w:val="00FD29E3"/>
    <w:rsid w:val="00FD49C4"/>
    <w:rsid w:val="00FE0CB4"/>
    <w:rsid w:val="00FE2223"/>
    <w:rsid w:val="00FE6D75"/>
    <w:rsid w:val="00FE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FEFD9"/>
  <w15:chartTrackingRefBased/>
  <w15:docId w15:val="{58F48B3D-54CC-4FFE-8BE9-C8F0948D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A44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AD027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D027B"/>
    <w:rPr>
      <w:rFonts w:eastAsiaTheme="minorEastAsia"/>
      <w:sz w:val="24"/>
      <w:szCs w:val="24"/>
      <w:lang w:val="es-ES_tradnl" w:eastAsia="es-ES"/>
    </w:rPr>
  </w:style>
  <w:style w:type="character" w:styleId="Refdenotaalpie">
    <w:name w:val="footnote reference"/>
    <w:basedOn w:val="Fuentedeprrafopredeter"/>
    <w:uiPriority w:val="99"/>
    <w:unhideWhenUsed/>
    <w:rsid w:val="00AD027B"/>
    <w:rPr>
      <w:vertAlign w:val="superscript"/>
    </w:rPr>
  </w:style>
  <w:style w:type="character" w:styleId="Hipervnculo">
    <w:name w:val="Hyperlink"/>
    <w:basedOn w:val="Fuentedeprrafopredeter"/>
    <w:unhideWhenUsed/>
    <w:rsid w:val="00AD027B"/>
    <w:rPr>
      <w:color w:val="0000FF"/>
      <w:u w:val="single"/>
    </w:rPr>
  </w:style>
  <w:style w:type="paragraph" w:customStyle="1" w:styleId="Default">
    <w:name w:val="Default"/>
    <w:rsid w:val="00AD02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AD0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77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7712"/>
  </w:style>
  <w:style w:type="paragraph" w:styleId="Piedepgina">
    <w:name w:val="footer"/>
    <w:basedOn w:val="Normal"/>
    <w:link w:val="PiedepginaCar"/>
    <w:uiPriority w:val="99"/>
    <w:unhideWhenUsed/>
    <w:rsid w:val="009577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7712"/>
  </w:style>
  <w:style w:type="paragraph" w:styleId="Prrafodelista">
    <w:name w:val="List Paragraph"/>
    <w:basedOn w:val="Normal"/>
    <w:uiPriority w:val="34"/>
    <w:qFormat/>
    <w:rsid w:val="006A0F84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796FFF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5A443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4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e-ducativa.catedu.es/44700165/aula/archivos/repositorio/1750/1998/html/4_la_funcin_logstica.html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b.mx/cms/uploads/attachment/file/264246/Las_HSE_en_en_nuevo_modelo_educativo.pdf" TargetMode="External"/><Relationship Id="rId2" Type="http://schemas.openxmlformats.org/officeDocument/2006/relationships/hyperlink" Target="http://www.sems.gob.mx/aspnv/video/Diptico_Competencias_altares.pdf" TargetMode="External"/><Relationship Id="rId1" Type="http://schemas.openxmlformats.org/officeDocument/2006/relationships/hyperlink" Target="http://www.sep.gob.mx/work/sites/sep1/resources/LocalContent/111950/9/a486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35021-4A7A-40FE-AEEC-9F02B8D0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3129</TotalTime>
  <Pages>12</Pages>
  <Words>2501</Words>
  <Characters>13756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//                                                                        Embara</vt:lpstr>
    </vt:vector>
  </TitlesOfParts>
  <Company/>
  <LinksUpToDate>false</LinksUpToDate>
  <CharactersWithSpaces>16225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coco</dc:creator>
  <cp:keywords/>
  <dc:description/>
  <cp:lastModifiedBy>maria del socorro valero cazarez</cp:lastModifiedBy>
  <cp:revision>122</cp:revision>
  <dcterms:created xsi:type="dcterms:W3CDTF">2021-01-11T15:01:00Z</dcterms:created>
  <dcterms:modified xsi:type="dcterms:W3CDTF">2021-01-18T15:10:00Z</dcterms:modified>
</cp:coreProperties>
</file>